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footer10.xml" ContentType="application/vnd.openxmlformats-officedocument.wordprocessingml.footer+xml"/>
  <Override PartName="/word/header10.xml" ContentType="application/vnd.openxmlformats-officedocument.wordprocessingml.header+xml"/>
  <Override PartName="/word/footer11.xml" ContentType="application/vnd.openxmlformats-officedocument.wordprocessingml.footer+xml"/>
  <Override PartName="/word/header11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758B" w:rsidRDefault="007B758B">
      <w:pPr>
        <w:spacing w:after="200" w:line="276" w:lineRule="auto"/>
        <w:rPr>
          <w:sz w:val="28"/>
          <w:szCs w:val="28"/>
        </w:rPr>
      </w:pPr>
      <w:r w:rsidRPr="007B758B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-938529</wp:posOffset>
            </wp:positionH>
            <wp:positionV relativeFrom="paragraph">
              <wp:posOffset>-881380</wp:posOffset>
            </wp:positionV>
            <wp:extent cx="7639050" cy="10677525"/>
            <wp:effectExtent l="0" t="0" r="0" b="0"/>
            <wp:wrapNone/>
            <wp:docPr id="1" name="Рисунок 1" descr="C:\Users\PasternakHM\Desktop\Сканы\СД в дерматовенерологи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sternakHM\Desktop\Сканы\СД в дерматовенерологии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177" cy="10677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67D62" w:rsidRPr="00C67D62" w:rsidRDefault="00C67D62" w:rsidP="00C67D62">
      <w:pPr>
        <w:jc w:val="center"/>
        <w:rPr>
          <w:sz w:val="28"/>
          <w:szCs w:val="28"/>
        </w:rPr>
      </w:pPr>
      <w:r w:rsidRPr="00C67D62">
        <w:rPr>
          <w:sz w:val="28"/>
          <w:szCs w:val="28"/>
        </w:rPr>
        <w:t>МИНИСТЕРСТВО ЗДРАВООХРАНЕНИЯ РЕСПУБЛИКИ БЕЛАРУСЬ</w:t>
      </w:r>
    </w:p>
    <w:p w:rsidR="00514BFB" w:rsidRDefault="00514BFB" w:rsidP="00C67D62">
      <w:pPr>
        <w:pStyle w:val="11"/>
        <w:rPr>
          <w:sz w:val="28"/>
          <w:szCs w:val="28"/>
        </w:rPr>
      </w:pPr>
    </w:p>
    <w:p w:rsidR="00543B9C" w:rsidRPr="004352AA" w:rsidRDefault="00543B9C" w:rsidP="00543B9C">
      <w:pPr>
        <w:spacing w:after="120" w:line="280" w:lineRule="exact"/>
        <w:ind w:left="5103"/>
        <w:rPr>
          <w:caps/>
          <w:sz w:val="28"/>
          <w:szCs w:val="28"/>
        </w:rPr>
      </w:pPr>
      <w:r w:rsidRPr="004352AA">
        <w:rPr>
          <w:caps/>
          <w:sz w:val="28"/>
          <w:szCs w:val="28"/>
        </w:rPr>
        <w:t>утверждаю</w:t>
      </w:r>
    </w:p>
    <w:p w:rsidR="00543B9C" w:rsidRPr="004352AA" w:rsidRDefault="00543B9C" w:rsidP="00543B9C">
      <w:pPr>
        <w:spacing w:line="280" w:lineRule="exact"/>
        <w:ind w:left="5103"/>
        <w:rPr>
          <w:rFonts w:eastAsia="Calibri"/>
          <w:sz w:val="28"/>
          <w:szCs w:val="28"/>
        </w:rPr>
      </w:pPr>
      <w:r w:rsidRPr="004352AA">
        <w:rPr>
          <w:rFonts w:eastAsia="Calibri"/>
          <w:sz w:val="28"/>
          <w:szCs w:val="28"/>
        </w:rPr>
        <w:t xml:space="preserve">Заместитель Министра здравоохранения Республики Беларусь </w:t>
      </w:r>
    </w:p>
    <w:p w:rsidR="00543B9C" w:rsidRPr="00E105B1" w:rsidRDefault="00543B9C" w:rsidP="00543B9C">
      <w:pPr>
        <w:spacing w:after="120" w:line="280" w:lineRule="exact"/>
        <w:ind w:left="5670" w:hanging="567"/>
        <w:rPr>
          <w:rFonts w:eastAsia="Calibri"/>
          <w:sz w:val="28"/>
          <w:szCs w:val="28"/>
        </w:rPr>
      </w:pPr>
      <w:r w:rsidRPr="00E105B1">
        <w:rPr>
          <w:rFonts w:eastAsia="Calibri"/>
          <w:sz w:val="28"/>
          <w:szCs w:val="28"/>
        </w:rPr>
        <w:t>______________ Б.Н.Андросюк</w:t>
      </w:r>
    </w:p>
    <w:p w:rsidR="00543B9C" w:rsidRPr="00E105B1" w:rsidRDefault="00543B9C" w:rsidP="00543B9C">
      <w:pPr>
        <w:spacing w:after="120" w:line="280" w:lineRule="exact"/>
        <w:ind w:left="5670" w:hanging="567"/>
        <w:rPr>
          <w:rFonts w:eastAsia="Calibri"/>
          <w:sz w:val="28"/>
          <w:szCs w:val="28"/>
        </w:rPr>
      </w:pPr>
      <w:r w:rsidRPr="00E105B1">
        <w:rPr>
          <w:rFonts w:eastAsia="Calibri"/>
          <w:sz w:val="28"/>
          <w:szCs w:val="28"/>
        </w:rPr>
        <w:t>______________ 2025</w:t>
      </w:r>
    </w:p>
    <w:p w:rsidR="00543B9C" w:rsidRPr="00E105B1" w:rsidRDefault="00543B9C" w:rsidP="00543B9C">
      <w:pPr>
        <w:ind w:firstLine="5103"/>
        <w:rPr>
          <w:rFonts w:eastAsia="Calibri"/>
          <w:sz w:val="28"/>
          <w:szCs w:val="28"/>
        </w:rPr>
      </w:pPr>
      <w:r w:rsidRPr="00E105B1">
        <w:rPr>
          <w:rFonts w:eastAsia="Calibri"/>
          <w:sz w:val="28"/>
          <w:szCs w:val="28"/>
        </w:rPr>
        <w:t xml:space="preserve">Регистрационный № </w:t>
      </w:r>
    </w:p>
    <w:p w:rsidR="00C67D62" w:rsidRDefault="00C67D62" w:rsidP="00C67D62">
      <w:pPr>
        <w:pStyle w:val="11"/>
        <w:rPr>
          <w:sz w:val="28"/>
          <w:szCs w:val="28"/>
        </w:rPr>
      </w:pPr>
    </w:p>
    <w:p w:rsidR="00C67D62" w:rsidRDefault="00C67D62" w:rsidP="00C67D62">
      <w:pPr>
        <w:pStyle w:val="11"/>
        <w:rPr>
          <w:sz w:val="28"/>
          <w:szCs w:val="28"/>
        </w:rPr>
      </w:pPr>
    </w:p>
    <w:p w:rsidR="00C67D62" w:rsidRDefault="00C67D62" w:rsidP="00C67D62">
      <w:pPr>
        <w:pStyle w:val="11"/>
        <w:rPr>
          <w:sz w:val="28"/>
          <w:szCs w:val="28"/>
        </w:rPr>
      </w:pPr>
    </w:p>
    <w:p w:rsidR="00C67D62" w:rsidRPr="00F7769F" w:rsidRDefault="00C67D62" w:rsidP="00C67D62">
      <w:pPr>
        <w:pStyle w:val="11"/>
        <w:rPr>
          <w:sz w:val="28"/>
          <w:szCs w:val="28"/>
        </w:rPr>
      </w:pPr>
    </w:p>
    <w:p w:rsidR="00F7769F" w:rsidRPr="00C67D62" w:rsidRDefault="008D3FA3" w:rsidP="00E61699">
      <w:pPr>
        <w:pStyle w:val="11"/>
        <w:ind w:firstLine="652"/>
        <w:jc w:val="center"/>
        <w:rPr>
          <w:sz w:val="28"/>
          <w:szCs w:val="28"/>
        </w:rPr>
      </w:pPr>
      <w:r w:rsidRPr="00C67D62">
        <w:rPr>
          <w:sz w:val="28"/>
          <w:szCs w:val="28"/>
        </w:rPr>
        <w:t>ПРИМЕРНАЯ УЧЕБНАЯ ПРОГРАММА</w:t>
      </w:r>
    </w:p>
    <w:p w:rsidR="00F7769F" w:rsidRPr="00C67D62" w:rsidRDefault="00F7769F" w:rsidP="00E61699">
      <w:pPr>
        <w:pStyle w:val="11"/>
        <w:ind w:firstLine="652"/>
        <w:jc w:val="center"/>
        <w:rPr>
          <w:sz w:val="28"/>
          <w:szCs w:val="28"/>
        </w:rPr>
      </w:pPr>
      <w:r w:rsidRPr="00C67D62">
        <w:rPr>
          <w:sz w:val="28"/>
          <w:szCs w:val="28"/>
        </w:rPr>
        <w:t>ПО УЧЕБНОМУ ПРЕДМЕТУ</w:t>
      </w:r>
    </w:p>
    <w:p w:rsidR="00F7769F" w:rsidRPr="00C67D62" w:rsidRDefault="00F7769F" w:rsidP="00EB1674">
      <w:pPr>
        <w:pStyle w:val="11"/>
        <w:jc w:val="center"/>
        <w:rPr>
          <w:sz w:val="28"/>
          <w:szCs w:val="28"/>
        </w:rPr>
      </w:pPr>
      <w:r w:rsidRPr="00C67D62">
        <w:rPr>
          <w:sz w:val="28"/>
          <w:szCs w:val="28"/>
        </w:rPr>
        <w:t xml:space="preserve">«СЕСТРИНСКОЕ ДЕЛО В </w:t>
      </w:r>
      <w:r w:rsidR="00EB1674" w:rsidRPr="00C67D62">
        <w:rPr>
          <w:sz w:val="28"/>
          <w:szCs w:val="28"/>
        </w:rPr>
        <w:t>Д</w:t>
      </w:r>
      <w:r w:rsidRPr="00C67D62">
        <w:rPr>
          <w:sz w:val="28"/>
          <w:szCs w:val="28"/>
        </w:rPr>
        <w:t>ЕРМАТОВЕНЕРОЛОГИИ»</w:t>
      </w:r>
    </w:p>
    <w:p w:rsidR="003E686E" w:rsidRDefault="00F7769F" w:rsidP="00E22D55">
      <w:pPr>
        <w:pStyle w:val="11"/>
        <w:jc w:val="center"/>
        <w:rPr>
          <w:sz w:val="28"/>
          <w:szCs w:val="28"/>
        </w:rPr>
      </w:pPr>
      <w:r w:rsidRPr="003E686E">
        <w:rPr>
          <w:sz w:val="28"/>
          <w:szCs w:val="28"/>
        </w:rPr>
        <w:t>государственного компонента примерного учебного плана</w:t>
      </w:r>
    </w:p>
    <w:p w:rsidR="00F7769F" w:rsidRDefault="00E22D55" w:rsidP="00E22D55">
      <w:pPr>
        <w:pStyle w:val="11"/>
        <w:jc w:val="center"/>
        <w:rPr>
          <w:sz w:val="28"/>
          <w:szCs w:val="28"/>
        </w:rPr>
      </w:pPr>
      <w:r>
        <w:rPr>
          <w:sz w:val="28"/>
          <w:szCs w:val="28"/>
        </w:rPr>
        <w:t>по специальности</w:t>
      </w:r>
      <w:r w:rsidR="00F7769F" w:rsidRPr="00F7769F">
        <w:rPr>
          <w:sz w:val="28"/>
          <w:szCs w:val="28"/>
        </w:rPr>
        <w:t xml:space="preserve"> </w:t>
      </w:r>
      <w:r w:rsidR="00E61699">
        <w:rPr>
          <w:sz w:val="28"/>
          <w:szCs w:val="28"/>
        </w:rPr>
        <w:t>5-04-0911-05 «Сестринское дело»</w:t>
      </w:r>
    </w:p>
    <w:p w:rsidR="003E686E" w:rsidRDefault="00F7769F" w:rsidP="00E61699">
      <w:pPr>
        <w:pStyle w:val="11"/>
        <w:ind w:firstLine="652"/>
        <w:jc w:val="center"/>
        <w:rPr>
          <w:sz w:val="28"/>
          <w:szCs w:val="28"/>
        </w:rPr>
      </w:pPr>
      <w:r w:rsidRPr="00F7769F">
        <w:rPr>
          <w:sz w:val="28"/>
          <w:szCs w:val="28"/>
        </w:rPr>
        <w:t>для реализации образовательной программы среднего специального</w:t>
      </w:r>
    </w:p>
    <w:p w:rsidR="00F7769F" w:rsidRDefault="00F7769F" w:rsidP="00E61699">
      <w:pPr>
        <w:pStyle w:val="11"/>
        <w:ind w:firstLine="652"/>
        <w:jc w:val="center"/>
        <w:rPr>
          <w:sz w:val="28"/>
          <w:szCs w:val="28"/>
        </w:rPr>
      </w:pPr>
      <w:r w:rsidRPr="00F7769F">
        <w:rPr>
          <w:sz w:val="28"/>
          <w:szCs w:val="28"/>
        </w:rPr>
        <w:t>образования, обеспечивающей пол</w:t>
      </w:r>
      <w:r w:rsidR="003E686E">
        <w:rPr>
          <w:sz w:val="28"/>
          <w:szCs w:val="28"/>
        </w:rPr>
        <w:t>учение квалификации специалиста</w:t>
      </w:r>
    </w:p>
    <w:p w:rsidR="00F7769F" w:rsidRPr="00F7769F" w:rsidRDefault="00F7769F" w:rsidP="00E61699">
      <w:pPr>
        <w:pStyle w:val="11"/>
        <w:ind w:firstLine="652"/>
        <w:jc w:val="center"/>
        <w:rPr>
          <w:sz w:val="28"/>
          <w:szCs w:val="28"/>
        </w:rPr>
      </w:pPr>
      <w:r w:rsidRPr="00F7769F">
        <w:rPr>
          <w:sz w:val="28"/>
          <w:szCs w:val="28"/>
        </w:rPr>
        <w:t>со средним специальным образованием</w:t>
      </w:r>
    </w:p>
    <w:p w:rsidR="00F7769F" w:rsidRDefault="00F7769F" w:rsidP="008D3FA3">
      <w:pPr>
        <w:pStyle w:val="11"/>
        <w:rPr>
          <w:sz w:val="28"/>
          <w:szCs w:val="28"/>
        </w:rPr>
      </w:pPr>
    </w:p>
    <w:p w:rsidR="003E686E" w:rsidRDefault="003E686E" w:rsidP="008D3FA3">
      <w:pPr>
        <w:pStyle w:val="11"/>
        <w:rPr>
          <w:sz w:val="28"/>
          <w:szCs w:val="28"/>
        </w:rPr>
      </w:pPr>
    </w:p>
    <w:p w:rsidR="003E686E" w:rsidRDefault="003E686E" w:rsidP="008D3FA3">
      <w:pPr>
        <w:pStyle w:val="11"/>
        <w:rPr>
          <w:sz w:val="28"/>
          <w:szCs w:val="28"/>
        </w:rPr>
      </w:pPr>
    </w:p>
    <w:p w:rsidR="003E686E" w:rsidRDefault="003E686E" w:rsidP="008D3FA3">
      <w:pPr>
        <w:pStyle w:val="11"/>
        <w:rPr>
          <w:sz w:val="28"/>
          <w:szCs w:val="28"/>
        </w:rPr>
      </w:pPr>
    </w:p>
    <w:p w:rsidR="003E686E" w:rsidRDefault="003E686E" w:rsidP="008D3FA3">
      <w:pPr>
        <w:pStyle w:val="11"/>
        <w:rPr>
          <w:sz w:val="28"/>
          <w:szCs w:val="28"/>
        </w:rPr>
      </w:pPr>
    </w:p>
    <w:p w:rsidR="003E686E" w:rsidRDefault="003E686E" w:rsidP="008D3FA3">
      <w:pPr>
        <w:pStyle w:val="11"/>
        <w:rPr>
          <w:sz w:val="28"/>
          <w:szCs w:val="28"/>
        </w:rPr>
      </w:pPr>
    </w:p>
    <w:tbl>
      <w:tblPr>
        <w:tblW w:w="4416" w:type="dxa"/>
        <w:tblLook w:val="01E0" w:firstRow="1" w:lastRow="1" w:firstColumn="1" w:lastColumn="1" w:noHBand="0" w:noVBand="0"/>
      </w:tblPr>
      <w:tblGrid>
        <w:gridCol w:w="4416"/>
      </w:tblGrid>
      <w:tr w:rsidR="00543B9C" w:rsidRPr="00C67D62" w:rsidTr="00543B9C">
        <w:trPr>
          <w:trHeight w:val="234"/>
        </w:trPr>
        <w:tc>
          <w:tcPr>
            <w:tcW w:w="4416" w:type="dxa"/>
          </w:tcPr>
          <w:p w:rsidR="00543B9C" w:rsidRPr="00F0564E" w:rsidRDefault="00543B9C" w:rsidP="00543B9C">
            <w:pPr>
              <w:tabs>
                <w:tab w:val="left" w:pos="2835"/>
              </w:tabs>
              <w:spacing w:after="120"/>
              <w:rPr>
                <w:rFonts w:eastAsia="Calibri"/>
                <w:sz w:val="28"/>
                <w:szCs w:val="28"/>
              </w:rPr>
            </w:pPr>
            <w:r w:rsidRPr="00F0564E">
              <w:rPr>
                <w:rFonts w:eastAsia="Calibri"/>
                <w:caps/>
                <w:sz w:val="28"/>
                <w:szCs w:val="28"/>
              </w:rPr>
              <w:t>Согласовано</w:t>
            </w:r>
          </w:p>
        </w:tc>
      </w:tr>
      <w:tr w:rsidR="00543B9C" w:rsidRPr="00C67D62" w:rsidTr="00543B9C">
        <w:trPr>
          <w:trHeight w:val="633"/>
        </w:trPr>
        <w:tc>
          <w:tcPr>
            <w:tcW w:w="4416" w:type="dxa"/>
          </w:tcPr>
          <w:p w:rsidR="00543B9C" w:rsidRPr="00E105B1" w:rsidRDefault="00543B9C" w:rsidP="00543B9C">
            <w:pPr>
              <w:tabs>
                <w:tab w:val="left" w:pos="2835"/>
              </w:tabs>
              <w:spacing w:after="120" w:line="280" w:lineRule="exact"/>
              <w:jc w:val="both"/>
              <w:rPr>
                <w:rFonts w:eastAsia="Calibri"/>
                <w:sz w:val="28"/>
                <w:szCs w:val="28"/>
              </w:rPr>
            </w:pPr>
            <w:r w:rsidRPr="00E105B1">
              <w:rPr>
                <w:rFonts w:eastAsia="Calibri"/>
                <w:sz w:val="28"/>
                <w:szCs w:val="28"/>
              </w:rPr>
              <w:t>Начальник главного управления кадровой работы и профессионального образования Министерства здравоохранения Республики Беларусь</w:t>
            </w:r>
          </w:p>
          <w:p w:rsidR="00543B9C" w:rsidRPr="00F0564E" w:rsidRDefault="00543B9C" w:rsidP="00543B9C">
            <w:pPr>
              <w:tabs>
                <w:tab w:val="left" w:pos="2835"/>
              </w:tabs>
              <w:spacing w:after="120" w:line="280" w:lineRule="exact"/>
              <w:jc w:val="both"/>
              <w:rPr>
                <w:rFonts w:eastAsia="Calibri"/>
                <w:sz w:val="28"/>
                <w:szCs w:val="28"/>
              </w:rPr>
            </w:pPr>
            <w:r w:rsidRPr="00F0564E">
              <w:rPr>
                <w:rFonts w:eastAsia="Calibri"/>
                <w:sz w:val="28"/>
                <w:szCs w:val="28"/>
              </w:rPr>
              <w:t>_____________ О.Н.Колюпанова</w:t>
            </w:r>
          </w:p>
          <w:p w:rsidR="00543B9C" w:rsidRPr="00F0564E" w:rsidRDefault="00543B9C" w:rsidP="00543B9C">
            <w:pPr>
              <w:tabs>
                <w:tab w:val="left" w:pos="2835"/>
              </w:tabs>
              <w:spacing w:after="120"/>
              <w:jc w:val="both"/>
              <w:rPr>
                <w:rFonts w:eastAsia="Calibri"/>
                <w:sz w:val="28"/>
                <w:szCs w:val="28"/>
              </w:rPr>
            </w:pPr>
            <w:r w:rsidRPr="00F0564E">
              <w:rPr>
                <w:rFonts w:eastAsia="Calibri"/>
                <w:sz w:val="28"/>
                <w:szCs w:val="28"/>
              </w:rPr>
              <w:t>_____________ 2025</w:t>
            </w:r>
          </w:p>
        </w:tc>
      </w:tr>
    </w:tbl>
    <w:p w:rsidR="00C67D62" w:rsidRDefault="00C67D62" w:rsidP="004F52C2">
      <w:pPr>
        <w:tabs>
          <w:tab w:val="left" w:pos="2835"/>
        </w:tabs>
        <w:spacing w:line="280" w:lineRule="exact"/>
        <w:rPr>
          <w:sz w:val="28"/>
          <w:szCs w:val="28"/>
        </w:rPr>
        <w:sectPr w:rsidR="00C67D62" w:rsidSect="00D811F5">
          <w:footerReference w:type="even" r:id="rId9"/>
          <w:footerReference w:type="default" r:id="rId10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229"/>
      </w:tblGrid>
      <w:tr w:rsidR="001847C7" w:rsidTr="0089326E">
        <w:tc>
          <w:tcPr>
            <w:tcW w:w="1951" w:type="dxa"/>
          </w:tcPr>
          <w:p w:rsidR="001847C7" w:rsidRPr="001847C7" w:rsidRDefault="001847C7" w:rsidP="001847C7">
            <w:pPr>
              <w:pStyle w:val="11"/>
              <w:rPr>
                <w:b/>
                <w:spacing w:val="20"/>
                <w:sz w:val="28"/>
                <w:szCs w:val="28"/>
              </w:rPr>
            </w:pPr>
            <w:r w:rsidRPr="001847C7">
              <w:rPr>
                <w:spacing w:val="20"/>
                <w:sz w:val="28"/>
                <w:szCs w:val="28"/>
              </w:rPr>
              <w:lastRenderedPageBreak/>
              <w:t>Автор:</w:t>
            </w:r>
          </w:p>
        </w:tc>
        <w:tc>
          <w:tcPr>
            <w:tcW w:w="7229" w:type="dxa"/>
          </w:tcPr>
          <w:p w:rsidR="001847C7" w:rsidRPr="001847C7" w:rsidRDefault="001847C7" w:rsidP="00A12C28">
            <w:pPr>
              <w:pStyle w:val="11"/>
              <w:jc w:val="both"/>
              <w:rPr>
                <w:sz w:val="28"/>
                <w:szCs w:val="28"/>
              </w:rPr>
            </w:pPr>
            <w:r w:rsidRPr="009475A6">
              <w:rPr>
                <w:i/>
                <w:sz w:val="28"/>
                <w:szCs w:val="28"/>
              </w:rPr>
              <w:t>Красовская Е.С.,</w:t>
            </w:r>
            <w:r>
              <w:rPr>
                <w:sz w:val="28"/>
                <w:szCs w:val="28"/>
              </w:rPr>
              <w:t xml:space="preserve"> </w:t>
            </w:r>
            <w:r w:rsidRPr="009475A6">
              <w:rPr>
                <w:sz w:val="28"/>
                <w:szCs w:val="28"/>
              </w:rPr>
              <w:t>препо</w:t>
            </w:r>
            <w:r w:rsidR="00A12C28">
              <w:rPr>
                <w:sz w:val="28"/>
                <w:szCs w:val="28"/>
              </w:rPr>
              <w:t xml:space="preserve">даватель учреждения образования </w:t>
            </w:r>
            <w:r w:rsidRPr="009475A6">
              <w:rPr>
                <w:sz w:val="28"/>
                <w:szCs w:val="28"/>
              </w:rPr>
              <w:t>«Оршанский государственный медицинский колледж»</w:t>
            </w:r>
            <w:r w:rsidR="00463185">
              <w:rPr>
                <w:sz w:val="28"/>
                <w:szCs w:val="28"/>
              </w:rPr>
              <w:t>.</w:t>
            </w:r>
          </w:p>
        </w:tc>
      </w:tr>
      <w:tr w:rsidR="001847C7" w:rsidTr="0089326E">
        <w:tc>
          <w:tcPr>
            <w:tcW w:w="1951" w:type="dxa"/>
          </w:tcPr>
          <w:p w:rsidR="001847C7" w:rsidRPr="001847C7" w:rsidRDefault="001847C7" w:rsidP="001847C7">
            <w:pPr>
              <w:pStyle w:val="11"/>
              <w:rPr>
                <w:spacing w:val="20"/>
                <w:sz w:val="28"/>
                <w:szCs w:val="28"/>
              </w:rPr>
            </w:pPr>
          </w:p>
        </w:tc>
        <w:tc>
          <w:tcPr>
            <w:tcW w:w="7229" w:type="dxa"/>
          </w:tcPr>
          <w:p w:rsidR="001847C7" w:rsidRPr="009475A6" w:rsidRDefault="001847C7" w:rsidP="001847C7">
            <w:pPr>
              <w:pStyle w:val="11"/>
              <w:jc w:val="both"/>
              <w:rPr>
                <w:i/>
                <w:sz w:val="28"/>
                <w:szCs w:val="28"/>
              </w:rPr>
            </w:pPr>
          </w:p>
        </w:tc>
      </w:tr>
      <w:tr w:rsidR="003E686E" w:rsidTr="0089326E">
        <w:tc>
          <w:tcPr>
            <w:tcW w:w="1951" w:type="dxa"/>
            <w:vMerge w:val="restart"/>
          </w:tcPr>
          <w:p w:rsidR="003E686E" w:rsidRPr="009475A6" w:rsidRDefault="003E686E" w:rsidP="003E686E">
            <w:pPr>
              <w:pStyle w:val="11"/>
              <w:rPr>
                <w:sz w:val="28"/>
                <w:szCs w:val="28"/>
              </w:rPr>
            </w:pPr>
            <w:r w:rsidRPr="001847C7">
              <w:rPr>
                <w:spacing w:val="20"/>
                <w:sz w:val="28"/>
                <w:szCs w:val="28"/>
              </w:rPr>
              <w:t>Рецензенты:</w:t>
            </w:r>
          </w:p>
        </w:tc>
        <w:tc>
          <w:tcPr>
            <w:tcW w:w="7229" w:type="dxa"/>
          </w:tcPr>
          <w:p w:rsidR="003E686E" w:rsidRPr="009475A6" w:rsidRDefault="00F22C9A" w:rsidP="000A6411">
            <w:pPr>
              <w:ind w:right="-2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</w:rPr>
              <w:t xml:space="preserve">Ветохина Е.Л., </w:t>
            </w:r>
            <w:r w:rsidRPr="00CF7778">
              <w:rPr>
                <w:sz w:val="28"/>
              </w:rPr>
              <w:t>пре</w:t>
            </w:r>
            <w:r>
              <w:rPr>
                <w:sz w:val="28"/>
              </w:rPr>
              <w:t>подаватель учреждения образования «Белорусский государственный медицинский колледж»;</w:t>
            </w:r>
          </w:p>
        </w:tc>
      </w:tr>
      <w:tr w:rsidR="00F22C9A" w:rsidTr="0089326E">
        <w:tc>
          <w:tcPr>
            <w:tcW w:w="1951" w:type="dxa"/>
            <w:vMerge/>
          </w:tcPr>
          <w:p w:rsidR="00F22C9A" w:rsidRPr="001847C7" w:rsidRDefault="00F22C9A" w:rsidP="003E686E">
            <w:pPr>
              <w:pStyle w:val="11"/>
              <w:rPr>
                <w:spacing w:val="20"/>
                <w:sz w:val="28"/>
                <w:szCs w:val="28"/>
              </w:rPr>
            </w:pPr>
          </w:p>
        </w:tc>
        <w:tc>
          <w:tcPr>
            <w:tcW w:w="7229" w:type="dxa"/>
          </w:tcPr>
          <w:p w:rsidR="00F22C9A" w:rsidRPr="00290759" w:rsidRDefault="00F22C9A" w:rsidP="000A6411">
            <w:pPr>
              <w:ind w:right="-2"/>
              <w:jc w:val="both"/>
              <w:rPr>
                <w:i/>
                <w:sz w:val="28"/>
              </w:rPr>
            </w:pPr>
            <w:r w:rsidRPr="00290759">
              <w:rPr>
                <w:i/>
                <w:sz w:val="28"/>
              </w:rPr>
              <w:t>Шестовская Е.Л.,</w:t>
            </w:r>
            <w:r w:rsidRPr="00290759">
              <w:rPr>
                <w:sz w:val="28"/>
              </w:rPr>
              <w:t xml:space="preserve"> заведующий поликлиникой № 5</w:t>
            </w:r>
            <w:r>
              <w:rPr>
                <w:sz w:val="28"/>
              </w:rPr>
              <w:t xml:space="preserve"> </w:t>
            </w:r>
            <w:r w:rsidRPr="00290759">
              <w:rPr>
                <w:sz w:val="28"/>
              </w:rPr>
              <w:t>учреждения здравоохранения «Оршанская центральная поликлиника»</w:t>
            </w:r>
            <w:r>
              <w:rPr>
                <w:sz w:val="28"/>
              </w:rPr>
              <w:t>, врач-</w:t>
            </w:r>
            <w:r w:rsidRPr="00290759">
              <w:rPr>
                <w:sz w:val="28"/>
              </w:rPr>
              <w:t>дерматовенеролог</w:t>
            </w:r>
            <w:r>
              <w:rPr>
                <w:sz w:val="28"/>
              </w:rPr>
              <w:t>.</w:t>
            </w:r>
          </w:p>
        </w:tc>
      </w:tr>
    </w:tbl>
    <w:p w:rsidR="003E686E" w:rsidRDefault="003E686E" w:rsidP="00463185">
      <w:pPr>
        <w:pStyle w:val="11"/>
        <w:ind w:right="-2"/>
        <w:rPr>
          <w:b/>
          <w:sz w:val="28"/>
          <w:szCs w:val="28"/>
        </w:rPr>
      </w:pPr>
    </w:p>
    <w:p w:rsidR="00C67D62" w:rsidRDefault="00C67D62" w:rsidP="00463185">
      <w:pPr>
        <w:pStyle w:val="11"/>
        <w:ind w:firstLine="709"/>
        <w:jc w:val="both"/>
        <w:rPr>
          <w:sz w:val="28"/>
          <w:szCs w:val="28"/>
        </w:rPr>
        <w:sectPr w:rsidR="00C67D62" w:rsidSect="00D811F5">
          <w:headerReference w:type="first" r:id="rId11"/>
          <w:footerReference w:type="first" r:id="rId12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C67D62">
        <w:rPr>
          <w:sz w:val="28"/>
          <w:szCs w:val="28"/>
        </w:rPr>
        <w:t>Рассмотрена и одобрена на заседании учебно-методического объединения в сфере среднего специального образования на республиканском уровне по специальностям в области здравоохранения</w:t>
      </w:r>
      <w:r>
        <w:rPr>
          <w:sz w:val="28"/>
          <w:szCs w:val="28"/>
        </w:rPr>
        <w:t>.</w:t>
      </w:r>
    </w:p>
    <w:p w:rsidR="001E294F" w:rsidRDefault="001E294F" w:rsidP="004F52C2">
      <w:pPr>
        <w:pStyle w:val="11"/>
        <w:spacing w:line="360" w:lineRule="auto"/>
        <w:jc w:val="center"/>
        <w:rPr>
          <w:b/>
          <w:sz w:val="28"/>
          <w:szCs w:val="28"/>
        </w:rPr>
      </w:pPr>
      <w:r w:rsidRPr="00106684">
        <w:rPr>
          <w:b/>
          <w:sz w:val="28"/>
          <w:szCs w:val="28"/>
        </w:rPr>
        <w:t>ПОЯСНИТЕЛЬНАЯ ЗАПИСКА</w:t>
      </w:r>
    </w:p>
    <w:p w:rsidR="001E294F" w:rsidRDefault="00026E73" w:rsidP="004F52C2">
      <w:pPr>
        <w:pStyle w:val="11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Настоящая п</w:t>
      </w:r>
      <w:r w:rsidR="00FA2736">
        <w:rPr>
          <w:sz w:val="28"/>
          <w:szCs w:val="28"/>
        </w:rPr>
        <w:t xml:space="preserve">римерная </w:t>
      </w:r>
      <w:r w:rsidR="006123E7">
        <w:rPr>
          <w:sz w:val="28"/>
          <w:szCs w:val="28"/>
        </w:rPr>
        <w:t>у</w:t>
      </w:r>
      <w:r w:rsidR="001E294F">
        <w:rPr>
          <w:sz w:val="28"/>
          <w:szCs w:val="28"/>
        </w:rPr>
        <w:t xml:space="preserve">чебная программа </w:t>
      </w:r>
      <w:r w:rsidRPr="00026E73">
        <w:rPr>
          <w:sz w:val="28"/>
          <w:szCs w:val="28"/>
        </w:rPr>
        <w:t>по учебному предмету «Сестринское дело в дерматовенерологии»</w:t>
      </w:r>
      <w:r>
        <w:rPr>
          <w:sz w:val="28"/>
          <w:szCs w:val="28"/>
        </w:rPr>
        <w:t xml:space="preserve"> </w:t>
      </w:r>
      <w:r w:rsidR="00454B79" w:rsidRPr="00454B79">
        <w:rPr>
          <w:sz w:val="28"/>
          <w:szCs w:val="28"/>
        </w:rPr>
        <w:t xml:space="preserve">(далее – программа) </w:t>
      </w:r>
      <w:r w:rsidR="006123E7">
        <w:rPr>
          <w:sz w:val="28"/>
          <w:szCs w:val="28"/>
        </w:rPr>
        <w:t xml:space="preserve">предусматривает изучение </w:t>
      </w:r>
      <w:r w:rsidR="001E294F">
        <w:rPr>
          <w:sz w:val="28"/>
          <w:szCs w:val="28"/>
        </w:rPr>
        <w:t>причин возник</w:t>
      </w:r>
      <w:r w:rsidR="00FA2736">
        <w:rPr>
          <w:sz w:val="28"/>
          <w:szCs w:val="28"/>
        </w:rPr>
        <w:t>но</w:t>
      </w:r>
      <w:r w:rsidR="001E294F">
        <w:rPr>
          <w:sz w:val="28"/>
          <w:szCs w:val="28"/>
        </w:rPr>
        <w:t>вения, пут</w:t>
      </w:r>
      <w:r w:rsidR="006123E7">
        <w:rPr>
          <w:sz w:val="28"/>
          <w:szCs w:val="28"/>
        </w:rPr>
        <w:t>ей</w:t>
      </w:r>
      <w:r w:rsidR="001E294F">
        <w:rPr>
          <w:sz w:val="28"/>
          <w:szCs w:val="28"/>
        </w:rPr>
        <w:t xml:space="preserve"> распространения, клинически</w:t>
      </w:r>
      <w:r w:rsidR="006123E7">
        <w:rPr>
          <w:sz w:val="28"/>
          <w:szCs w:val="28"/>
        </w:rPr>
        <w:t>х</w:t>
      </w:r>
      <w:r w:rsidR="001E294F">
        <w:rPr>
          <w:sz w:val="28"/>
          <w:szCs w:val="28"/>
        </w:rPr>
        <w:t xml:space="preserve"> проявлени</w:t>
      </w:r>
      <w:r w:rsidR="006123E7">
        <w:rPr>
          <w:sz w:val="28"/>
          <w:szCs w:val="28"/>
        </w:rPr>
        <w:t>й</w:t>
      </w:r>
      <w:r w:rsidR="001E294F">
        <w:rPr>
          <w:sz w:val="28"/>
          <w:szCs w:val="28"/>
        </w:rPr>
        <w:t>, основны</w:t>
      </w:r>
      <w:r w:rsidR="006123E7">
        <w:rPr>
          <w:sz w:val="28"/>
          <w:szCs w:val="28"/>
        </w:rPr>
        <w:t>х</w:t>
      </w:r>
      <w:r w:rsidR="001E294F">
        <w:rPr>
          <w:sz w:val="28"/>
          <w:szCs w:val="28"/>
        </w:rPr>
        <w:t xml:space="preserve"> </w:t>
      </w:r>
      <w:r w:rsidR="006123E7">
        <w:rPr>
          <w:sz w:val="28"/>
          <w:szCs w:val="28"/>
        </w:rPr>
        <w:t>методов</w:t>
      </w:r>
      <w:r w:rsidR="001E294F">
        <w:rPr>
          <w:sz w:val="28"/>
          <w:szCs w:val="28"/>
        </w:rPr>
        <w:t xml:space="preserve"> диагностики и </w:t>
      </w:r>
      <w:r w:rsidR="006123E7">
        <w:rPr>
          <w:sz w:val="28"/>
          <w:szCs w:val="28"/>
        </w:rPr>
        <w:t xml:space="preserve">принципов </w:t>
      </w:r>
      <w:r w:rsidR="001E294F">
        <w:rPr>
          <w:sz w:val="28"/>
          <w:szCs w:val="28"/>
        </w:rPr>
        <w:t>лечения наиболее распростран</w:t>
      </w:r>
      <w:r w:rsidR="004F52C2">
        <w:rPr>
          <w:sz w:val="28"/>
          <w:szCs w:val="28"/>
        </w:rPr>
        <w:t>е</w:t>
      </w:r>
      <w:r w:rsidR="001E294F">
        <w:rPr>
          <w:sz w:val="28"/>
          <w:szCs w:val="28"/>
        </w:rPr>
        <w:t xml:space="preserve">нных заболеваний кожи и </w:t>
      </w:r>
      <w:r w:rsidR="006123E7">
        <w:rPr>
          <w:sz w:val="28"/>
          <w:szCs w:val="28"/>
        </w:rPr>
        <w:t>инфекций</w:t>
      </w:r>
      <w:r w:rsidR="001E294F">
        <w:rPr>
          <w:sz w:val="28"/>
          <w:szCs w:val="28"/>
        </w:rPr>
        <w:t>, переда</w:t>
      </w:r>
      <w:r w:rsidR="006F4B2A">
        <w:rPr>
          <w:sz w:val="28"/>
          <w:szCs w:val="28"/>
        </w:rPr>
        <w:t>ющихся</w:t>
      </w:r>
      <w:r w:rsidR="001E294F">
        <w:rPr>
          <w:sz w:val="28"/>
          <w:szCs w:val="28"/>
        </w:rPr>
        <w:t xml:space="preserve"> преиму</w:t>
      </w:r>
      <w:r w:rsidR="004F52C2">
        <w:rPr>
          <w:sz w:val="28"/>
          <w:szCs w:val="28"/>
        </w:rPr>
        <w:t>щественно половым путе</w:t>
      </w:r>
      <w:r w:rsidR="00CA3F46">
        <w:rPr>
          <w:sz w:val="28"/>
          <w:szCs w:val="28"/>
        </w:rPr>
        <w:t>м.</w:t>
      </w:r>
    </w:p>
    <w:p w:rsidR="00463F74" w:rsidRPr="006F4B2A" w:rsidRDefault="00CE61DB" w:rsidP="001847C7">
      <w:pPr>
        <w:tabs>
          <w:tab w:val="left" w:pos="0"/>
        </w:tabs>
        <w:ind w:firstLine="709"/>
        <w:jc w:val="both"/>
        <w:rPr>
          <w:rStyle w:val="FontStyle48"/>
          <w:b w:val="0"/>
          <w:bCs w:val="0"/>
          <w:color w:val="000000"/>
          <w:sz w:val="28"/>
          <w:szCs w:val="28"/>
        </w:rPr>
      </w:pPr>
      <w:r>
        <w:rPr>
          <w:sz w:val="28"/>
          <w:szCs w:val="28"/>
        </w:rPr>
        <w:t>В процессе преподавания учебного предмета «</w:t>
      </w:r>
      <w:r w:rsidR="0006471C">
        <w:rPr>
          <w:sz w:val="28"/>
          <w:szCs w:val="28"/>
        </w:rPr>
        <w:t>Сестринское дело в дерматовенерологии</w:t>
      </w:r>
      <w:r>
        <w:rPr>
          <w:sz w:val="28"/>
          <w:szCs w:val="28"/>
        </w:rPr>
        <w:t xml:space="preserve">» необходимо учитывать межпредметные связи программного учебного материала с такими учебными предметами, как </w:t>
      </w:r>
      <w:r w:rsidRPr="00461404">
        <w:rPr>
          <w:rStyle w:val="FontStyle48"/>
          <w:b w:val="0"/>
          <w:sz w:val="28"/>
          <w:szCs w:val="28"/>
        </w:rPr>
        <w:t>«</w:t>
      </w:r>
      <w:r w:rsidR="00B97B29">
        <w:rPr>
          <w:rStyle w:val="FontStyle48"/>
          <w:b w:val="0"/>
          <w:sz w:val="28"/>
          <w:szCs w:val="28"/>
        </w:rPr>
        <w:t>П</w:t>
      </w:r>
      <w:r w:rsidR="00BE12D8" w:rsidRPr="006F4B2A">
        <w:rPr>
          <w:color w:val="000000"/>
          <w:sz w:val="28"/>
          <w:szCs w:val="28"/>
        </w:rPr>
        <w:t>сихология</w:t>
      </w:r>
      <w:r w:rsidR="00BE12D8">
        <w:rPr>
          <w:color w:val="000000"/>
          <w:sz w:val="28"/>
          <w:szCs w:val="28"/>
        </w:rPr>
        <w:t>,</w:t>
      </w:r>
      <w:r w:rsidR="00BE12D8" w:rsidRPr="006F4B2A">
        <w:rPr>
          <w:color w:val="000000"/>
          <w:sz w:val="28"/>
          <w:szCs w:val="28"/>
        </w:rPr>
        <w:t xml:space="preserve"> </w:t>
      </w:r>
      <w:r w:rsidR="00B97B29">
        <w:rPr>
          <w:color w:val="000000"/>
          <w:sz w:val="28"/>
          <w:szCs w:val="28"/>
        </w:rPr>
        <w:t xml:space="preserve">медицинская </w:t>
      </w:r>
      <w:r w:rsidR="006F4B2A" w:rsidRPr="006F4B2A">
        <w:rPr>
          <w:color w:val="000000"/>
          <w:sz w:val="28"/>
          <w:szCs w:val="28"/>
        </w:rPr>
        <w:t>этика и деонтология</w:t>
      </w:r>
      <w:r w:rsidRPr="00461404">
        <w:rPr>
          <w:rStyle w:val="FontStyle48"/>
          <w:b w:val="0"/>
          <w:sz w:val="28"/>
          <w:szCs w:val="28"/>
        </w:rPr>
        <w:t>»</w:t>
      </w:r>
      <w:r>
        <w:rPr>
          <w:rStyle w:val="FontStyle48"/>
          <w:b w:val="0"/>
          <w:sz w:val="28"/>
          <w:szCs w:val="28"/>
        </w:rPr>
        <w:t xml:space="preserve">, </w:t>
      </w:r>
      <w:r w:rsidR="00AA3DE4" w:rsidRPr="00AA3DE4">
        <w:rPr>
          <w:sz w:val="28"/>
          <w:szCs w:val="28"/>
        </w:rPr>
        <w:t>«Анатомия и физиология»</w:t>
      </w:r>
      <w:r w:rsidR="00AA3DE4">
        <w:rPr>
          <w:rStyle w:val="FontStyle48"/>
          <w:b w:val="0"/>
          <w:sz w:val="28"/>
          <w:szCs w:val="28"/>
        </w:rPr>
        <w:t>,</w:t>
      </w:r>
      <w:r w:rsidR="00AA3DE4" w:rsidRPr="00461404">
        <w:rPr>
          <w:rStyle w:val="FontStyle48"/>
          <w:b w:val="0"/>
          <w:sz w:val="28"/>
          <w:szCs w:val="28"/>
        </w:rPr>
        <w:t xml:space="preserve"> </w:t>
      </w:r>
      <w:r w:rsidRPr="00461404">
        <w:rPr>
          <w:rStyle w:val="FontStyle48"/>
          <w:b w:val="0"/>
          <w:sz w:val="28"/>
          <w:szCs w:val="28"/>
        </w:rPr>
        <w:t>«</w:t>
      </w:r>
      <w:r w:rsidR="00B97B29">
        <w:rPr>
          <w:rStyle w:val="FontStyle48"/>
          <w:b w:val="0"/>
          <w:sz w:val="28"/>
          <w:szCs w:val="28"/>
        </w:rPr>
        <w:t>М</w:t>
      </w:r>
      <w:r w:rsidR="006F4B2A" w:rsidRPr="000661A5">
        <w:rPr>
          <w:color w:val="000000"/>
          <w:sz w:val="28"/>
          <w:szCs w:val="28"/>
        </w:rPr>
        <w:t>икробиологи</w:t>
      </w:r>
      <w:r w:rsidR="00B97B29">
        <w:rPr>
          <w:color w:val="000000"/>
          <w:sz w:val="28"/>
          <w:szCs w:val="28"/>
        </w:rPr>
        <w:t>я</w:t>
      </w:r>
      <w:r w:rsidR="006F4B2A" w:rsidRPr="000661A5">
        <w:rPr>
          <w:color w:val="000000"/>
          <w:sz w:val="28"/>
          <w:szCs w:val="28"/>
        </w:rPr>
        <w:t>, вирусо</w:t>
      </w:r>
      <w:r w:rsidR="00BE12D8">
        <w:rPr>
          <w:color w:val="000000"/>
          <w:sz w:val="28"/>
          <w:szCs w:val="28"/>
        </w:rPr>
        <w:t>логи</w:t>
      </w:r>
      <w:r w:rsidR="00B97B29">
        <w:rPr>
          <w:color w:val="000000"/>
          <w:sz w:val="28"/>
          <w:szCs w:val="28"/>
        </w:rPr>
        <w:t>я</w:t>
      </w:r>
      <w:r w:rsidR="006F4B2A" w:rsidRPr="000661A5">
        <w:rPr>
          <w:color w:val="000000"/>
          <w:sz w:val="28"/>
          <w:szCs w:val="28"/>
        </w:rPr>
        <w:t>, иммунологи</w:t>
      </w:r>
      <w:r w:rsidR="00B97B29">
        <w:rPr>
          <w:color w:val="000000"/>
          <w:sz w:val="28"/>
          <w:szCs w:val="28"/>
        </w:rPr>
        <w:t>я</w:t>
      </w:r>
      <w:r w:rsidRPr="00461404">
        <w:rPr>
          <w:rStyle w:val="FontStyle48"/>
          <w:b w:val="0"/>
          <w:sz w:val="28"/>
          <w:szCs w:val="28"/>
        </w:rPr>
        <w:t>»</w:t>
      </w:r>
      <w:r>
        <w:rPr>
          <w:rStyle w:val="FontStyle48"/>
          <w:b w:val="0"/>
          <w:sz w:val="28"/>
          <w:szCs w:val="28"/>
        </w:rPr>
        <w:t xml:space="preserve">, </w:t>
      </w:r>
      <w:r w:rsidRPr="00567B84">
        <w:rPr>
          <w:rStyle w:val="FontStyle48"/>
          <w:sz w:val="28"/>
          <w:szCs w:val="28"/>
        </w:rPr>
        <w:t>«</w:t>
      </w:r>
      <w:r w:rsidR="00857054" w:rsidRPr="00567B84">
        <w:rPr>
          <w:color w:val="000000"/>
          <w:sz w:val="28"/>
          <w:szCs w:val="28"/>
        </w:rPr>
        <w:t>Патологическая анатомия и патологическая физиология</w:t>
      </w:r>
      <w:r w:rsidRPr="00567B84">
        <w:rPr>
          <w:rStyle w:val="FontStyle48"/>
          <w:sz w:val="28"/>
          <w:szCs w:val="28"/>
        </w:rPr>
        <w:t>»</w:t>
      </w:r>
      <w:r w:rsidR="00567B84">
        <w:rPr>
          <w:rStyle w:val="FontStyle48"/>
          <w:b w:val="0"/>
          <w:sz w:val="28"/>
          <w:szCs w:val="28"/>
        </w:rPr>
        <w:t xml:space="preserve">, «Фармакология», </w:t>
      </w:r>
      <w:r w:rsidR="00567B84" w:rsidRPr="00567B84">
        <w:rPr>
          <w:sz w:val="28"/>
          <w:szCs w:val="28"/>
        </w:rPr>
        <w:t>«Сестринское дело и манипуляционная техника»</w:t>
      </w:r>
      <w:r w:rsidR="00567B84">
        <w:rPr>
          <w:sz w:val="28"/>
          <w:szCs w:val="28"/>
        </w:rPr>
        <w:t>, «М</w:t>
      </w:r>
      <w:r w:rsidR="00567B84" w:rsidRPr="00567B84">
        <w:rPr>
          <w:sz w:val="28"/>
          <w:szCs w:val="28"/>
        </w:rPr>
        <w:t>едицинская психология, этика и д</w:t>
      </w:r>
      <w:r w:rsidR="00567B84" w:rsidRPr="00352EBF">
        <w:rPr>
          <w:sz w:val="28"/>
          <w:szCs w:val="28"/>
        </w:rPr>
        <w:t>еонтология</w:t>
      </w:r>
      <w:r w:rsidR="00567B84">
        <w:rPr>
          <w:sz w:val="28"/>
          <w:szCs w:val="28"/>
        </w:rPr>
        <w:t>».</w:t>
      </w:r>
    </w:p>
    <w:p w:rsidR="00A608B4" w:rsidRDefault="00A608B4" w:rsidP="001847C7">
      <w:pPr>
        <w:pStyle w:val="11"/>
        <w:tabs>
          <w:tab w:val="left" w:pos="0"/>
          <w:tab w:val="left" w:pos="720"/>
        </w:tabs>
        <w:ind w:firstLine="709"/>
        <w:jc w:val="both"/>
        <w:rPr>
          <w:rStyle w:val="FontStyle48"/>
          <w:b w:val="0"/>
          <w:sz w:val="28"/>
          <w:szCs w:val="28"/>
        </w:rPr>
      </w:pPr>
      <w:r>
        <w:rPr>
          <w:rStyle w:val="FontStyle48"/>
          <w:b w:val="0"/>
          <w:sz w:val="28"/>
          <w:szCs w:val="28"/>
        </w:rPr>
        <w:t xml:space="preserve">В ходе изложения программного учебного материала </w:t>
      </w:r>
      <w:r w:rsidR="00BE6EA8">
        <w:rPr>
          <w:rStyle w:val="FontStyle48"/>
          <w:b w:val="0"/>
          <w:sz w:val="28"/>
          <w:szCs w:val="28"/>
        </w:rPr>
        <w:t>следует</w:t>
      </w:r>
      <w:r>
        <w:rPr>
          <w:rStyle w:val="FontStyle48"/>
          <w:b w:val="0"/>
          <w:sz w:val="28"/>
          <w:szCs w:val="28"/>
        </w:rPr>
        <w:t xml:space="preserve"> руководствоваться актами, </w:t>
      </w:r>
      <w:r w:rsidR="00140A11">
        <w:rPr>
          <w:rStyle w:val="FontStyle48"/>
          <w:b w:val="0"/>
          <w:sz w:val="28"/>
          <w:szCs w:val="28"/>
        </w:rPr>
        <w:t>регламентирующими область профессиональной деятельности</w:t>
      </w:r>
      <w:r>
        <w:rPr>
          <w:rStyle w:val="FontStyle48"/>
          <w:b w:val="0"/>
          <w:sz w:val="28"/>
          <w:szCs w:val="28"/>
        </w:rPr>
        <w:t>, соблюдать единство терминологии и обозначений</w:t>
      </w:r>
      <w:r w:rsidR="00140A11">
        <w:rPr>
          <w:rStyle w:val="FontStyle48"/>
          <w:b w:val="0"/>
          <w:sz w:val="28"/>
          <w:szCs w:val="28"/>
        </w:rPr>
        <w:t xml:space="preserve">, обеспечивать формирование </w:t>
      </w:r>
      <w:r w:rsidR="00E976F5">
        <w:rPr>
          <w:rStyle w:val="FontStyle48"/>
          <w:b w:val="0"/>
          <w:sz w:val="28"/>
          <w:szCs w:val="28"/>
        </w:rPr>
        <w:t>профессиональных компетенций, установленных в образовательном стандарте по соответствующей специальности</w:t>
      </w:r>
      <w:r>
        <w:rPr>
          <w:rStyle w:val="FontStyle48"/>
          <w:b w:val="0"/>
          <w:sz w:val="28"/>
          <w:szCs w:val="28"/>
        </w:rPr>
        <w:t>.</w:t>
      </w:r>
    </w:p>
    <w:p w:rsidR="00454B79" w:rsidRDefault="00454B79" w:rsidP="001847C7">
      <w:pPr>
        <w:pStyle w:val="11"/>
        <w:tabs>
          <w:tab w:val="left" w:pos="0"/>
          <w:tab w:val="left" w:pos="720"/>
        </w:tabs>
        <w:ind w:firstLine="709"/>
        <w:jc w:val="both"/>
        <w:rPr>
          <w:sz w:val="28"/>
          <w:szCs w:val="28"/>
        </w:rPr>
      </w:pPr>
      <w:r w:rsidRPr="00454B79">
        <w:rPr>
          <w:sz w:val="28"/>
          <w:szCs w:val="28"/>
        </w:rPr>
        <w:t>Настоящей программой определены цели изучения каждой темы, спрогнозированы результаты их достижения в соответствии с уровнями усвоения учебного материала.</w:t>
      </w:r>
    </w:p>
    <w:p w:rsidR="0006471C" w:rsidRPr="00204F63" w:rsidRDefault="0006471C" w:rsidP="001847C7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204F63">
        <w:rPr>
          <w:sz w:val="28"/>
          <w:szCs w:val="28"/>
        </w:rPr>
        <w:t>В результате изучения учебного предмета «</w:t>
      </w:r>
      <w:r>
        <w:rPr>
          <w:sz w:val="28"/>
          <w:szCs w:val="28"/>
        </w:rPr>
        <w:t>Сестринское дело в дерматовенерологии</w:t>
      </w:r>
      <w:r w:rsidRPr="00204F63">
        <w:rPr>
          <w:sz w:val="28"/>
          <w:szCs w:val="28"/>
        </w:rPr>
        <w:t>» учащиеся должны:</w:t>
      </w:r>
    </w:p>
    <w:p w:rsidR="0006471C" w:rsidRPr="00E976F5" w:rsidRDefault="0006471C" w:rsidP="001847C7">
      <w:pPr>
        <w:tabs>
          <w:tab w:val="left" w:pos="0"/>
        </w:tabs>
        <w:ind w:firstLine="709"/>
        <w:jc w:val="both"/>
        <w:rPr>
          <w:i/>
          <w:sz w:val="28"/>
          <w:szCs w:val="28"/>
        </w:rPr>
      </w:pPr>
      <w:r w:rsidRPr="00E976F5">
        <w:rPr>
          <w:bCs/>
          <w:i/>
          <w:sz w:val="28"/>
          <w:szCs w:val="28"/>
        </w:rPr>
        <w:t>знать</w:t>
      </w:r>
      <w:r w:rsidRPr="00E976F5">
        <w:rPr>
          <w:i/>
          <w:sz w:val="28"/>
          <w:szCs w:val="28"/>
        </w:rPr>
        <w:t>:</w:t>
      </w:r>
    </w:p>
    <w:p w:rsidR="0006471C" w:rsidRPr="001B357F" w:rsidRDefault="0006471C" w:rsidP="001847C7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1B357F">
        <w:rPr>
          <w:sz w:val="28"/>
          <w:szCs w:val="28"/>
        </w:rPr>
        <w:t>особенности организации помощи пациентам с кожными и венерическими заболеваниями, инфекциями, передающимися половым путем;</w:t>
      </w:r>
    </w:p>
    <w:p w:rsidR="0006471C" w:rsidRPr="00204F63" w:rsidRDefault="0006471C" w:rsidP="001847C7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1B357F">
        <w:rPr>
          <w:sz w:val="28"/>
          <w:szCs w:val="28"/>
        </w:rPr>
        <w:t>основные положения</w:t>
      </w:r>
      <w:r w:rsidRPr="009816D1">
        <w:rPr>
          <w:sz w:val="28"/>
          <w:szCs w:val="28"/>
        </w:rPr>
        <w:t xml:space="preserve"> </w:t>
      </w:r>
      <w:r>
        <w:rPr>
          <w:sz w:val="28"/>
          <w:szCs w:val="28"/>
        </w:rPr>
        <w:t>нормативных правовых актов</w:t>
      </w:r>
      <w:r w:rsidRPr="001B357F">
        <w:rPr>
          <w:sz w:val="28"/>
          <w:szCs w:val="28"/>
        </w:rPr>
        <w:t>, регламентирующих работу по оказанию медицинской помощи пациентам с кожными и венерическими заболеваниями</w:t>
      </w:r>
      <w:r>
        <w:rPr>
          <w:sz w:val="28"/>
          <w:szCs w:val="28"/>
        </w:rPr>
        <w:t>;</w:t>
      </w:r>
    </w:p>
    <w:p w:rsidR="0006471C" w:rsidRPr="001B357F" w:rsidRDefault="0006471C" w:rsidP="001847C7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1B357F">
        <w:rPr>
          <w:sz w:val="28"/>
          <w:szCs w:val="28"/>
        </w:rPr>
        <w:t>этиологию, клинические проявления, методы диагностики, принципы лечения и медицинской профилактики кожных заболеваний;</w:t>
      </w:r>
    </w:p>
    <w:p w:rsidR="0006471C" w:rsidRPr="001B357F" w:rsidRDefault="0006471C" w:rsidP="001847C7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1B357F">
        <w:rPr>
          <w:sz w:val="28"/>
          <w:szCs w:val="28"/>
        </w:rPr>
        <w:t xml:space="preserve">группы риска, этиологию, клинические проявления, методы диагностики, принципы лечения и </w:t>
      </w:r>
      <w:r w:rsidRPr="00A12C28">
        <w:rPr>
          <w:sz w:val="28"/>
          <w:szCs w:val="28"/>
        </w:rPr>
        <w:t>медицинской</w:t>
      </w:r>
      <w:r w:rsidRPr="001B357F">
        <w:rPr>
          <w:sz w:val="28"/>
          <w:szCs w:val="28"/>
        </w:rPr>
        <w:t xml:space="preserve"> профилактики венерических заболеваний, инфекций, передающихся половым путем;</w:t>
      </w:r>
    </w:p>
    <w:p w:rsidR="0006471C" w:rsidRDefault="0006471C" w:rsidP="001847C7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1B357F">
        <w:rPr>
          <w:sz w:val="28"/>
          <w:szCs w:val="28"/>
        </w:rPr>
        <w:t>санитарно-эпидемиологические требования при работе с пациентами с кожными и венерическими заболеваниями</w:t>
      </w:r>
      <w:r>
        <w:rPr>
          <w:sz w:val="28"/>
          <w:szCs w:val="28"/>
        </w:rPr>
        <w:t>;</w:t>
      </w:r>
    </w:p>
    <w:p w:rsidR="00567B84" w:rsidRDefault="00567B84" w:rsidP="001847C7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567B84" w:rsidRPr="00204F63" w:rsidRDefault="00567B84" w:rsidP="001847C7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06471C" w:rsidRPr="00E976F5" w:rsidRDefault="0006471C" w:rsidP="001847C7">
      <w:pPr>
        <w:tabs>
          <w:tab w:val="left" w:pos="0"/>
        </w:tabs>
        <w:ind w:firstLine="709"/>
        <w:jc w:val="both"/>
        <w:rPr>
          <w:i/>
          <w:sz w:val="28"/>
          <w:szCs w:val="28"/>
        </w:rPr>
      </w:pPr>
      <w:r w:rsidRPr="00E976F5">
        <w:rPr>
          <w:bCs/>
          <w:i/>
          <w:sz w:val="28"/>
          <w:szCs w:val="28"/>
        </w:rPr>
        <w:t>уметь:</w:t>
      </w:r>
    </w:p>
    <w:p w:rsidR="0006471C" w:rsidRPr="001B357F" w:rsidRDefault="0006471C" w:rsidP="001847C7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1B357F">
        <w:rPr>
          <w:sz w:val="28"/>
          <w:szCs w:val="28"/>
        </w:rPr>
        <w:t>осуществлять медицинское наблюдение и уход за пациентами с кожными и венерическими заболеваниями;</w:t>
      </w:r>
    </w:p>
    <w:p w:rsidR="0006471C" w:rsidRDefault="0006471C" w:rsidP="001847C7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1B357F">
        <w:rPr>
          <w:sz w:val="28"/>
          <w:szCs w:val="28"/>
        </w:rPr>
        <w:t>выполнять лечебные и диагностические манипуляции;</w:t>
      </w:r>
    </w:p>
    <w:p w:rsidR="005C2D4D" w:rsidRPr="001B357F" w:rsidRDefault="005C2D4D" w:rsidP="001847C7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5C2D4D">
        <w:rPr>
          <w:sz w:val="28"/>
          <w:szCs w:val="28"/>
        </w:rPr>
        <w:t>формлять медици</w:t>
      </w:r>
      <w:r>
        <w:rPr>
          <w:sz w:val="28"/>
          <w:szCs w:val="28"/>
        </w:rPr>
        <w:t>нские документы;</w:t>
      </w:r>
    </w:p>
    <w:p w:rsidR="0006471C" w:rsidRDefault="0006471C" w:rsidP="001847C7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1B357F">
        <w:rPr>
          <w:sz w:val="28"/>
          <w:szCs w:val="28"/>
        </w:rPr>
        <w:t>проводить информационно-просветительскую работу по профилактике кожных, венерических заболеваний и инфекций, передающихся половым путем.</w:t>
      </w:r>
    </w:p>
    <w:p w:rsidR="00E976F5" w:rsidRDefault="00E976F5" w:rsidP="00E976F5">
      <w:pPr>
        <w:pStyle w:val="11"/>
        <w:tabs>
          <w:tab w:val="left" w:pos="0"/>
          <w:tab w:val="left" w:pos="720"/>
        </w:tabs>
        <w:ind w:firstLine="709"/>
        <w:jc w:val="both"/>
        <w:rPr>
          <w:rStyle w:val="FontStyle48"/>
          <w:b w:val="0"/>
          <w:sz w:val="28"/>
          <w:szCs w:val="28"/>
        </w:rPr>
      </w:pPr>
      <w:r>
        <w:rPr>
          <w:rStyle w:val="FontStyle48"/>
          <w:b w:val="0"/>
          <w:sz w:val="28"/>
          <w:szCs w:val="28"/>
        </w:rPr>
        <w:t xml:space="preserve">Для закрепления теоретического материала и формирования у учащихся необходимых умений </w:t>
      </w:r>
      <w:r w:rsidR="00DC0EA1">
        <w:rPr>
          <w:rStyle w:val="FontStyle48"/>
          <w:b w:val="0"/>
          <w:sz w:val="28"/>
          <w:szCs w:val="28"/>
        </w:rPr>
        <w:t xml:space="preserve">настоящей </w:t>
      </w:r>
      <w:r>
        <w:rPr>
          <w:rStyle w:val="FontStyle48"/>
          <w:b w:val="0"/>
          <w:sz w:val="28"/>
          <w:szCs w:val="28"/>
        </w:rPr>
        <w:t>программой предусмотрено проведение практических занятий.</w:t>
      </w:r>
    </w:p>
    <w:p w:rsidR="00E976F5" w:rsidRDefault="00E976F5" w:rsidP="00E976F5">
      <w:pPr>
        <w:pStyle w:val="11"/>
        <w:tabs>
          <w:tab w:val="left" w:pos="0"/>
          <w:tab w:val="left" w:pos="720"/>
        </w:tabs>
        <w:ind w:firstLine="709"/>
        <w:jc w:val="both"/>
        <w:rPr>
          <w:rStyle w:val="FontStyle48"/>
          <w:b w:val="0"/>
          <w:sz w:val="28"/>
          <w:szCs w:val="28"/>
        </w:rPr>
      </w:pPr>
      <w:r>
        <w:rPr>
          <w:rStyle w:val="FontStyle48"/>
          <w:b w:val="0"/>
          <w:sz w:val="28"/>
          <w:szCs w:val="28"/>
        </w:rPr>
        <w:t xml:space="preserve">В целях контроля усвоения программного учебного материала предусмотрено проведение </w:t>
      </w:r>
      <w:r w:rsidR="00DC0EA1">
        <w:rPr>
          <w:rStyle w:val="FontStyle48"/>
          <w:b w:val="0"/>
          <w:sz w:val="28"/>
          <w:szCs w:val="28"/>
        </w:rPr>
        <w:t xml:space="preserve">одной </w:t>
      </w:r>
      <w:r>
        <w:rPr>
          <w:rStyle w:val="FontStyle48"/>
          <w:b w:val="0"/>
          <w:sz w:val="28"/>
          <w:szCs w:val="28"/>
        </w:rPr>
        <w:t xml:space="preserve">обязательной контрольной работы, </w:t>
      </w:r>
      <w:r w:rsidRPr="00026E73">
        <w:rPr>
          <w:rStyle w:val="FontStyle48"/>
          <w:b w:val="0"/>
          <w:sz w:val="28"/>
          <w:szCs w:val="28"/>
        </w:rPr>
        <w:t>задания</w:t>
      </w:r>
      <w:r>
        <w:rPr>
          <w:rStyle w:val="FontStyle48"/>
          <w:b w:val="0"/>
          <w:sz w:val="28"/>
          <w:szCs w:val="28"/>
        </w:rPr>
        <w:t xml:space="preserve"> для которой</w:t>
      </w:r>
      <w:r w:rsidRPr="00026E73">
        <w:rPr>
          <w:rStyle w:val="FontStyle48"/>
          <w:b w:val="0"/>
          <w:sz w:val="28"/>
          <w:szCs w:val="28"/>
        </w:rPr>
        <w:t xml:space="preserve"> разрабатываются преподавателем учебного предмета </w:t>
      </w:r>
      <w:r>
        <w:rPr>
          <w:rStyle w:val="FontStyle48"/>
          <w:b w:val="0"/>
          <w:sz w:val="28"/>
          <w:szCs w:val="28"/>
        </w:rPr>
        <w:t>«</w:t>
      </w:r>
      <w:r w:rsidRPr="00026E73">
        <w:rPr>
          <w:rStyle w:val="FontStyle48"/>
          <w:b w:val="0"/>
          <w:sz w:val="28"/>
          <w:szCs w:val="28"/>
        </w:rPr>
        <w:t>Сестринское дело в дерматовенерологии» и обсуждаются на заседании предметной</w:t>
      </w:r>
      <w:r>
        <w:rPr>
          <w:rStyle w:val="FontStyle48"/>
          <w:b w:val="0"/>
          <w:sz w:val="28"/>
          <w:szCs w:val="28"/>
        </w:rPr>
        <w:t xml:space="preserve"> </w:t>
      </w:r>
      <w:r w:rsidRPr="00026E73">
        <w:rPr>
          <w:rStyle w:val="FontStyle48"/>
          <w:b w:val="0"/>
          <w:sz w:val="28"/>
          <w:szCs w:val="28"/>
        </w:rPr>
        <w:t>(цикловой) комиссии учреждения образования.</w:t>
      </w:r>
    </w:p>
    <w:p w:rsidR="00454B79" w:rsidRPr="00454B79" w:rsidRDefault="00454B79" w:rsidP="001847C7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54B79">
        <w:rPr>
          <w:sz w:val="28"/>
          <w:szCs w:val="28"/>
        </w:rPr>
        <w:t xml:space="preserve">В настоящей программе приведен </w:t>
      </w:r>
      <w:r w:rsidR="00DC0EA1">
        <w:rPr>
          <w:sz w:val="28"/>
          <w:szCs w:val="28"/>
        </w:rPr>
        <w:t>минимальный</w:t>
      </w:r>
      <w:r w:rsidRPr="00454B79">
        <w:rPr>
          <w:sz w:val="28"/>
          <w:szCs w:val="28"/>
        </w:rPr>
        <w:t xml:space="preserve"> перечень средств обучения, необходимы</w:t>
      </w:r>
      <w:r w:rsidR="00DC0EA1">
        <w:rPr>
          <w:sz w:val="28"/>
          <w:szCs w:val="28"/>
        </w:rPr>
        <w:t>й</w:t>
      </w:r>
      <w:r w:rsidRPr="00454B79">
        <w:rPr>
          <w:sz w:val="28"/>
          <w:szCs w:val="28"/>
        </w:rPr>
        <w:t xml:space="preserve"> для обеспеч</w:t>
      </w:r>
      <w:r w:rsidR="00DC0EA1">
        <w:rPr>
          <w:sz w:val="28"/>
          <w:szCs w:val="28"/>
        </w:rPr>
        <w:t>ения образовательного процесса.</w:t>
      </w:r>
    </w:p>
    <w:p w:rsidR="00DC0EA1" w:rsidRDefault="00454B79" w:rsidP="001847C7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54B79">
        <w:rPr>
          <w:sz w:val="28"/>
          <w:szCs w:val="28"/>
        </w:rPr>
        <w:t xml:space="preserve">Приведенный в настоящей программе примерный тематический план является рекомендательным. </w:t>
      </w:r>
      <w:r w:rsidR="00DC0EA1">
        <w:rPr>
          <w:sz w:val="28"/>
          <w:szCs w:val="28"/>
        </w:rPr>
        <w:t>На основе настоящей</w:t>
      </w:r>
      <w:r w:rsidRPr="00454B79">
        <w:rPr>
          <w:sz w:val="28"/>
          <w:szCs w:val="28"/>
        </w:rPr>
        <w:t xml:space="preserve"> программ</w:t>
      </w:r>
      <w:r w:rsidR="00DC0EA1">
        <w:rPr>
          <w:sz w:val="28"/>
          <w:szCs w:val="28"/>
        </w:rPr>
        <w:t>ы</w:t>
      </w:r>
      <w:r w:rsidRPr="00454B79">
        <w:rPr>
          <w:sz w:val="28"/>
          <w:szCs w:val="28"/>
        </w:rPr>
        <w:t xml:space="preserve"> учреждение образования разрабатывает учебную программу учреждения образования.</w:t>
      </w:r>
    </w:p>
    <w:p w:rsidR="00454B79" w:rsidRPr="00454B79" w:rsidRDefault="00454B79" w:rsidP="001847C7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54B79">
        <w:rPr>
          <w:sz w:val="28"/>
          <w:szCs w:val="28"/>
        </w:rPr>
        <w:t xml:space="preserve">Предметная (цикловая) комиссия учреждения образования может вносить обоснованные изменения в содержание и последовательность изложения программного учебного материала, распределение учебных часов по </w:t>
      </w:r>
      <w:r w:rsidR="00DC0EA1">
        <w:rPr>
          <w:sz w:val="28"/>
          <w:szCs w:val="28"/>
        </w:rPr>
        <w:t xml:space="preserve">разделам, </w:t>
      </w:r>
      <w:r w:rsidRPr="00454B79">
        <w:rPr>
          <w:sz w:val="28"/>
          <w:szCs w:val="28"/>
        </w:rPr>
        <w:t xml:space="preserve">темам в пределах общего бюджета времени, отведенного на изучение учебного предмета </w:t>
      </w:r>
      <w:r>
        <w:rPr>
          <w:sz w:val="28"/>
          <w:szCs w:val="28"/>
        </w:rPr>
        <w:t>«</w:t>
      </w:r>
      <w:r w:rsidRPr="00454B79">
        <w:rPr>
          <w:sz w:val="28"/>
          <w:szCs w:val="28"/>
        </w:rPr>
        <w:t>Сестринское дело в дерматовенерологии».</w:t>
      </w:r>
    </w:p>
    <w:p w:rsidR="00454B79" w:rsidRPr="00454B79" w:rsidRDefault="00454B79" w:rsidP="001847C7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54B79">
        <w:rPr>
          <w:sz w:val="28"/>
          <w:szCs w:val="28"/>
        </w:rPr>
        <w:t>Учебная программа учреждения образования утверждается его руководителем.</w:t>
      </w:r>
    </w:p>
    <w:p w:rsidR="003A2490" w:rsidRDefault="003A2490" w:rsidP="001847C7">
      <w:pPr>
        <w:tabs>
          <w:tab w:val="left" w:pos="0"/>
        </w:tabs>
        <w:ind w:firstLine="709"/>
        <w:jc w:val="both"/>
        <w:rPr>
          <w:b/>
          <w:sz w:val="28"/>
        </w:rPr>
      </w:pPr>
    </w:p>
    <w:p w:rsidR="00E61699" w:rsidRDefault="00E61699" w:rsidP="001847C7">
      <w:pPr>
        <w:tabs>
          <w:tab w:val="left" w:pos="0"/>
        </w:tabs>
        <w:ind w:firstLine="709"/>
        <w:jc w:val="both"/>
        <w:rPr>
          <w:b/>
          <w:sz w:val="28"/>
        </w:rPr>
        <w:sectPr w:rsidR="00E61699" w:rsidSect="00D811F5">
          <w:headerReference w:type="even" r:id="rId13"/>
          <w:headerReference w:type="first" r:id="rId14"/>
          <w:footerReference w:type="first" r:id="rId15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AF7B26" w:rsidRPr="00A97697" w:rsidRDefault="00514BFB" w:rsidP="00DC0EA1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 xml:space="preserve">ПРИМЕРНЫЙ </w:t>
      </w:r>
      <w:r w:rsidR="00AF7B26" w:rsidRPr="00A97697">
        <w:rPr>
          <w:b/>
          <w:sz w:val="28"/>
        </w:rPr>
        <w:t>ТЕМАТИЧЕСКИЙ ПЛАН</w:t>
      </w:r>
    </w:p>
    <w:tbl>
      <w:tblPr>
        <w:tblW w:w="14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74"/>
        <w:gridCol w:w="1221"/>
        <w:gridCol w:w="2100"/>
      </w:tblGrid>
      <w:tr w:rsidR="00AF7B26" w:rsidRPr="00EB1674" w:rsidTr="00F07ECF">
        <w:trPr>
          <w:tblHeader/>
          <w:jc w:val="center"/>
        </w:trPr>
        <w:tc>
          <w:tcPr>
            <w:tcW w:w="11174" w:type="dxa"/>
            <w:vMerge w:val="restart"/>
            <w:vAlign w:val="center"/>
          </w:tcPr>
          <w:p w:rsidR="00AF7B26" w:rsidRPr="00EB1674" w:rsidRDefault="00AF7B26" w:rsidP="00DC0EA1">
            <w:pPr>
              <w:jc w:val="center"/>
              <w:rPr>
                <w:sz w:val="26"/>
                <w:szCs w:val="26"/>
              </w:rPr>
            </w:pPr>
            <w:r w:rsidRPr="00EB1674">
              <w:rPr>
                <w:sz w:val="26"/>
                <w:szCs w:val="26"/>
              </w:rPr>
              <w:t>Раздел, тема</w:t>
            </w:r>
          </w:p>
        </w:tc>
        <w:tc>
          <w:tcPr>
            <w:tcW w:w="3321" w:type="dxa"/>
            <w:gridSpan w:val="2"/>
          </w:tcPr>
          <w:p w:rsidR="00AF7B26" w:rsidRPr="00EB1674" w:rsidRDefault="00AF7B26" w:rsidP="00DC0EA1">
            <w:pPr>
              <w:jc w:val="center"/>
              <w:rPr>
                <w:sz w:val="26"/>
                <w:szCs w:val="26"/>
              </w:rPr>
            </w:pPr>
            <w:r w:rsidRPr="00EB1674">
              <w:rPr>
                <w:sz w:val="26"/>
                <w:szCs w:val="26"/>
              </w:rPr>
              <w:t>Количество учебных часов</w:t>
            </w:r>
          </w:p>
        </w:tc>
      </w:tr>
      <w:tr w:rsidR="00AF7B26" w:rsidRPr="00EB1674" w:rsidTr="00F07ECF">
        <w:trPr>
          <w:trHeight w:val="761"/>
          <w:tblHeader/>
          <w:jc w:val="center"/>
        </w:trPr>
        <w:tc>
          <w:tcPr>
            <w:tcW w:w="11174" w:type="dxa"/>
            <w:vMerge/>
            <w:tcBorders>
              <w:bottom w:val="single" w:sz="4" w:space="0" w:color="auto"/>
            </w:tcBorders>
          </w:tcPr>
          <w:p w:rsidR="00AF7B26" w:rsidRPr="00EB1674" w:rsidRDefault="00AF7B26" w:rsidP="00DC0EA1">
            <w:pPr>
              <w:rPr>
                <w:sz w:val="26"/>
                <w:szCs w:val="26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vAlign w:val="center"/>
          </w:tcPr>
          <w:p w:rsidR="00AF7B26" w:rsidRPr="00EB1674" w:rsidRDefault="00AF7B26" w:rsidP="00DC0EA1">
            <w:pPr>
              <w:jc w:val="center"/>
              <w:rPr>
                <w:sz w:val="26"/>
                <w:szCs w:val="26"/>
              </w:rPr>
            </w:pPr>
            <w:r w:rsidRPr="00EB1674">
              <w:rPr>
                <w:sz w:val="26"/>
                <w:szCs w:val="26"/>
              </w:rPr>
              <w:t>всего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vAlign w:val="center"/>
          </w:tcPr>
          <w:p w:rsidR="00AF7B26" w:rsidRPr="00EB1674" w:rsidRDefault="00AF7B26" w:rsidP="00DC0EA1">
            <w:pPr>
              <w:jc w:val="center"/>
              <w:rPr>
                <w:sz w:val="26"/>
                <w:szCs w:val="26"/>
              </w:rPr>
            </w:pPr>
            <w:r w:rsidRPr="00EB1674">
              <w:rPr>
                <w:sz w:val="26"/>
                <w:szCs w:val="26"/>
              </w:rPr>
              <w:t xml:space="preserve">в том числе </w:t>
            </w:r>
            <w:r w:rsidR="00362925" w:rsidRPr="00EB1674">
              <w:rPr>
                <w:sz w:val="26"/>
                <w:szCs w:val="26"/>
              </w:rPr>
              <w:t>на</w:t>
            </w:r>
            <w:r w:rsidR="00DC0EA1">
              <w:rPr>
                <w:sz w:val="26"/>
                <w:szCs w:val="26"/>
              </w:rPr>
              <w:t xml:space="preserve"> </w:t>
            </w:r>
            <w:r w:rsidRPr="00EB1674">
              <w:rPr>
                <w:sz w:val="26"/>
                <w:szCs w:val="26"/>
              </w:rPr>
              <w:t>практические занятия</w:t>
            </w:r>
          </w:p>
        </w:tc>
      </w:tr>
      <w:tr w:rsidR="00AF7B26" w:rsidRPr="00EB1674" w:rsidTr="00F07ECF">
        <w:trPr>
          <w:trHeight w:val="284"/>
          <w:jc w:val="center"/>
        </w:trPr>
        <w:tc>
          <w:tcPr>
            <w:tcW w:w="111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7B26" w:rsidRPr="00EB1674" w:rsidRDefault="00AF7B26" w:rsidP="00EB1674">
            <w:pPr>
              <w:rPr>
                <w:b/>
                <w:sz w:val="26"/>
                <w:szCs w:val="26"/>
              </w:rPr>
            </w:pPr>
            <w:r w:rsidRPr="00EB1674">
              <w:rPr>
                <w:b/>
                <w:sz w:val="26"/>
                <w:szCs w:val="26"/>
              </w:rPr>
              <w:t>Введение</w:t>
            </w:r>
          </w:p>
        </w:tc>
        <w:tc>
          <w:tcPr>
            <w:tcW w:w="122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7B26" w:rsidRPr="00EB1674" w:rsidRDefault="00AF7B26" w:rsidP="00916142">
            <w:pPr>
              <w:tabs>
                <w:tab w:val="left" w:pos="1298"/>
              </w:tabs>
              <w:jc w:val="center"/>
              <w:rPr>
                <w:b/>
                <w:sz w:val="26"/>
                <w:szCs w:val="26"/>
              </w:rPr>
            </w:pPr>
            <w:r w:rsidRPr="00EB1674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10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7B26" w:rsidRPr="00EB1674" w:rsidRDefault="00AF7B26" w:rsidP="00916142">
            <w:pPr>
              <w:tabs>
                <w:tab w:val="left" w:pos="1298"/>
              </w:tabs>
              <w:jc w:val="center"/>
              <w:rPr>
                <w:b/>
                <w:sz w:val="26"/>
                <w:szCs w:val="26"/>
              </w:rPr>
            </w:pPr>
          </w:p>
        </w:tc>
      </w:tr>
      <w:tr w:rsidR="00AF7B26" w:rsidRPr="00EB1674" w:rsidTr="00F07ECF">
        <w:trPr>
          <w:trHeight w:val="284"/>
          <w:jc w:val="center"/>
        </w:trPr>
        <w:tc>
          <w:tcPr>
            <w:tcW w:w="1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7B26" w:rsidRPr="00EB1674" w:rsidRDefault="00DC0EA1" w:rsidP="008B5D61">
            <w:pPr>
              <w:spacing w:line="28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Раздел </w:t>
            </w:r>
            <w:r w:rsidR="00AF7B26" w:rsidRPr="00EB1674">
              <w:rPr>
                <w:sz w:val="26"/>
                <w:szCs w:val="26"/>
                <w:lang w:val="en-US" w:eastAsia="be-BY"/>
              </w:rPr>
              <w:t>I</w:t>
            </w:r>
            <w:r w:rsidR="00AF7B26" w:rsidRPr="00EB1674">
              <w:rPr>
                <w:sz w:val="26"/>
                <w:szCs w:val="26"/>
              </w:rPr>
              <w:t>.</w:t>
            </w:r>
            <w:r w:rsidR="00AF7B26" w:rsidRPr="00EB1674">
              <w:rPr>
                <w:b/>
                <w:sz w:val="26"/>
                <w:szCs w:val="26"/>
              </w:rPr>
              <w:t xml:space="preserve"> Общие вопросы дерматовенерологии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7B26" w:rsidRPr="00EB1674" w:rsidRDefault="00AF7B26" w:rsidP="00916142">
            <w:pPr>
              <w:tabs>
                <w:tab w:val="left" w:pos="1298"/>
              </w:tabs>
              <w:jc w:val="center"/>
              <w:rPr>
                <w:b/>
                <w:sz w:val="26"/>
                <w:szCs w:val="26"/>
              </w:rPr>
            </w:pPr>
            <w:r w:rsidRPr="00EB1674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7B26" w:rsidRPr="00EB1674" w:rsidRDefault="00AF7B26" w:rsidP="00916142">
            <w:pPr>
              <w:tabs>
                <w:tab w:val="left" w:pos="1298"/>
              </w:tabs>
              <w:jc w:val="center"/>
              <w:rPr>
                <w:b/>
                <w:sz w:val="26"/>
                <w:szCs w:val="26"/>
              </w:rPr>
            </w:pPr>
          </w:p>
        </w:tc>
      </w:tr>
      <w:tr w:rsidR="00362925" w:rsidRPr="00EB1674" w:rsidTr="00F07ECF">
        <w:trPr>
          <w:trHeight w:val="284"/>
          <w:jc w:val="center"/>
        </w:trPr>
        <w:tc>
          <w:tcPr>
            <w:tcW w:w="1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2925" w:rsidRPr="00EB1674" w:rsidRDefault="00362925" w:rsidP="008B5D61">
            <w:pPr>
              <w:spacing w:line="280" w:lineRule="exact"/>
              <w:jc w:val="both"/>
              <w:rPr>
                <w:sz w:val="26"/>
                <w:szCs w:val="26"/>
              </w:rPr>
            </w:pPr>
            <w:r w:rsidRPr="00EB1674">
              <w:rPr>
                <w:sz w:val="26"/>
                <w:szCs w:val="26"/>
              </w:rPr>
              <w:t>1.1.</w:t>
            </w:r>
            <w:r w:rsidR="00DC0EA1">
              <w:rPr>
                <w:sz w:val="26"/>
                <w:szCs w:val="26"/>
              </w:rPr>
              <w:t xml:space="preserve"> </w:t>
            </w:r>
            <w:r w:rsidRPr="00EB1674">
              <w:rPr>
                <w:sz w:val="26"/>
                <w:szCs w:val="26"/>
              </w:rPr>
              <w:t>Анатомия, физиология кожи и ее придатков. Морфологические элементы кожных сыпей. Этиология, патогенез, методы диагностики и принципы лечения заболеваний кожи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2925" w:rsidRPr="00EB1674" w:rsidRDefault="00362925" w:rsidP="00362925">
            <w:pPr>
              <w:tabs>
                <w:tab w:val="left" w:pos="1298"/>
              </w:tabs>
              <w:jc w:val="center"/>
              <w:rPr>
                <w:b/>
                <w:sz w:val="26"/>
                <w:szCs w:val="26"/>
              </w:rPr>
            </w:pPr>
            <w:r w:rsidRPr="00EB1674">
              <w:rPr>
                <w:sz w:val="26"/>
                <w:szCs w:val="26"/>
              </w:rPr>
              <w:t>1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2925" w:rsidRPr="00EB1674" w:rsidRDefault="00362925" w:rsidP="00916142">
            <w:pPr>
              <w:tabs>
                <w:tab w:val="left" w:pos="1298"/>
              </w:tabs>
              <w:jc w:val="center"/>
              <w:rPr>
                <w:b/>
                <w:sz w:val="26"/>
                <w:szCs w:val="26"/>
              </w:rPr>
            </w:pPr>
          </w:p>
        </w:tc>
      </w:tr>
      <w:tr w:rsidR="00362925" w:rsidRPr="00EB1674" w:rsidTr="00F07ECF">
        <w:trPr>
          <w:trHeight w:val="284"/>
          <w:jc w:val="center"/>
        </w:trPr>
        <w:tc>
          <w:tcPr>
            <w:tcW w:w="1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2925" w:rsidRPr="00EB1674" w:rsidRDefault="005140EE" w:rsidP="008B5D61">
            <w:pPr>
              <w:spacing w:line="28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Раздел </w:t>
            </w:r>
            <w:r w:rsidR="00362925" w:rsidRPr="00EB1674">
              <w:rPr>
                <w:sz w:val="26"/>
                <w:szCs w:val="26"/>
                <w:lang w:eastAsia="be-BY"/>
              </w:rPr>
              <w:t>II</w:t>
            </w:r>
            <w:r w:rsidR="00362925" w:rsidRPr="00EB1674">
              <w:rPr>
                <w:sz w:val="26"/>
                <w:szCs w:val="26"/>
              </w:rPr>
              <w:t>.</w:t>
            </w:r>
            <w:r w:rsidR="00362925" w:rsidRPr="00EB1674">
              <w:rPr>
                <w:b/>
                <w:sz w:val="26"/>
                <w:szCs w:val="26"/>
              </w:rPr>
              <w:t xml:space="preserve"> Частная дерматология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2925" w:rsidRPr="00EB1674" w:rsidRDefault="00362925" w:rsidP="00362925">
            <w:pPr>
              <w:tabs>
                <w:tab w:val="left" w:pos="1298"/>
              </w:tabs>
              <w:jc w:val="center"/>
              <w:rPr>
                <w:sz w:val="26"/>
                <w:szCs w:val="26"/>
              </w:rPr>
            </w:pPr>
            <w:r w:rsidRPr="00EB1674">
              <w:rPr>
                <w:b/>
                <w:sz w:val="26"/>
                <w:szCs w:val="26"/>
              </w:rPr>
              <w:t>18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2925" w:rsidRPr="00EB1674" w:rsidRDefault="00362925" w:rsidP="00916142">
            <w:pPr>
              <w:tabs>
                <w:tab w:val="left" w:pos="1298"/>
              </w:tabs>
              <w:jc w:val="center"/>
              <w:rPr>
                <w:b/>
                <w:sz w:val="26"/>
                <w:szCs w:val="26"/>
              </w:rPr>
            </w:pPr>
            <w:r w:rsidRPr="00EB1674">
              <w:rPr>
                <w:b/>
                <w:sz w:val="26"/>
                <w:szCs w:val="26"/>
              </w:rPr>
              <w:t>12</w:t>
            </w:r>
          </w:p>
        </w:tc>
      </w:tr>
      <w:tr w:rsidR="00362925" w:rsidRPr="00EB1674" w:rsidTr="00F07ECF">
        <w:trPr>
          <w:trHeight w:val="284"/>
          <w:jc w:val="center"/>
        </w:trPr>
        <w:tc>
          <w:tcPr>
            <w:tcW w:w="1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2925" w:rsidRPr="00EB1674" w:rsidRDefault="0031180A" w:rsidP="008B5D61">
            <w:pPr>
              <w:spacing w:line="28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2.1.</w:t>
            </w:r>
            <w:r w:rsidR="005140EE">
              <w:rPr>
                <w:sz w:val="26"/>
                <w:szCs w:val="26"/>
              </w:rPr>
              <w:t xml:space="preserve"> </w:t>
            </w:r>
            <w:r w:rsidR="00362925" w:rsidRPr="00EB1674">
              <w:rPr>
                <w:sz w:val="26"/>
                <w:szCs w:val="26"/>
              </w:rPr>
              <w:t>Гнойничковые заболевания кожи. Паразитарные заболевания кожи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2925" w:rsidRPr="00EB1674" w:rsidRDefault="00362925" w:rsidP="00362925">
            <w:pPr>
              <w:tabs>
                <w:tab w:val="left" w:pos="1298"/>
              </w:tabs>
              <w:jc w:val="center"/>
              <w:rPr>
                <w:b/>
                <w:sz w:val="26"/>
                <w:szCs w:val="26"/>
              </w:rPr>
            </w:pPr>
            <w:r w:rsidRPr="00EB1674">
              <w:rPr>
                <w:sz w:val="26"/>
                <w:szCs w:val="26"/>
              </w:rPr>
              <w:t>6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2925" w:rsidRPr="00EB1674" w:rsidRDefault="00362925" w:rsidP="00916142">
            <w:pPr>
              <w:tabs>
                <w:tab w:val="left" w:pos="1298"/>
              </w:tabs>
              <w:jc w:val="center"/>
              <w:rPr>
                <w:b/>
                <w:sz w:val="26"/>
                <w:szCs w:val="26"/>
              </w:rPr>
            </w:pPr>
          </w:p>
        </w:tc>
      </w:tr>
      <w:tr w:rsidR="00362925" w:rsidRPr="00EB1674" w:rsidTr="00F07ECF">
        <w:trPr>
          <w:trHeight w:val="284"/>
          <w:jc w:val="center"/>
        </w:trPr>
        <w:tc>
          <w:tcPr>
            <w:tcW w:w="1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2925" w:rsidRPr="00EB1674" w:rsidRDefault="00362925" w:rsidP="008B5D61">
            <w:pPr>
              <w:tabs>
                <w:tab w:val="left" w:pos="1298"/>
              </w:tabs>
              <w:spacing w:line="280" w:lineRule="exact"/>
              <w:jc w:val="both"/>
              <w:rPr>
                <w:i/>
                <w:sz w:val="26"/>
                <w:szCs w:val="26"/>
              </w:rPr>
            </w:pPr>
            <w:r w:rsidRPr="00EB1674">
              <w:rPr>
                <w:i/>
                <w:sz w:val="26"/>
                <w:szCs w:val="26"/>
              </w:rPr>
              <w:t>Практическое занятие № 1</w:t>
            </w:r>
          </w:p>
          <w:p w:rsidR="00362925" w:rsidRPr="00EB1674" w:rsidRDefault="00362925" w:rsidP="008B5D61">
            <w:pPr>
              <w:spacing w:line="280" w:lineRule="exact"/>
              <w:rPr>
                <w:sz w:val="26"/>
                <w:szCs w:val="26"/>
              </w:rPr>
            </w:pPr>
            <w:r w:rsidRPr="00EB1674">
              <w:rPr>
                <w:sz w:val="26"/>
                <w:szCs w:val="26"/>
              </w:rPr>
              <w:t>Медицинское наблюдение и уход при пиодермиях и дерматозоонозах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2925" w:rsidRPr="00EB1674" w:rsidRDefault="00362925" w:rsidP="00362925">
            <w:pPr>
              <w:tabs>
                <w:tab w:val="left" w:pos="129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2925" w:rsidRPr="00EB1674" w:rsidRDefault="00362925" w:rsidP="00362925">
            <w:pPr>
              <w:tabs>
                <w:tab w:val="left" w:pos="1298"/>
              </w:tabs>
              <w:jc w:val="center"/>
              <w:rPr>
                <w:b/>
                <w:sz w:val="26"/>
                <w:szCs w:val="26"/>
              </w:rPr>
            </w:pPr>
            <w:r w:rsidRPr="00EB1674">
              <w:rPr>
                <w:sz w:val="26"/>
                <w:szCs w:val="26"/>
              </w:rPr>
              <w:t>4</w:t>
            </w:r>
          </w:p>
        </w:tc>
      </w:tr>
      <w:tr w:rsidR="00362925" w:rsidRPr="00EB1674" w:rsidTr="00F07ECF">
        <w:trPr>
          <w:trHeight w:val="284"/>
          <w:jc w:val="center"/>
        </w:trPr>
        <w:tc>
          <w:tcPr>
            <w:tcW w:w="1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2925" w:rsidRPr="00EB1674" w:rsidRDefault="0031180A" w:rsidP="008B5D61">
            <w:pPr>
              <w:tabs>
                <w:tab w:val="left" w:pos="1298"/>
              </w:tabs>
              <w:spacing w:line="280" w:lineRule="exact"/>
              <w:jc w:val="both"/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>2.2.</w:t>
            </w:r>
            <w:r w:rsidR="005140EE">
              <w:rPr>
                <w:sz w:val="26"/>
                <w:szCs w:val="26"/>
              </w:rPr>
              <w:t xml:space="preserve"> </w:t>
            </w:r>
            <w:r w:rsidR="00362925" w:rsidRPr="00EB1674">
              <w:rPr>
                <w:sz w:val="26"/>
                <w:szCs w:val="26"/>
              </w:rPr>
              <w:t>Грибковые заболевания кожи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2925" w:rsidRPr="00EB1674" w:rsidRDefault="00362925" w:rsidP="00362925">
            <w:pPr>
              <w:tabs>
                <w:tab w:val="left" w:pos="1298"/>
              </w:tabs>
              <w:jc w:val="center"/>
              <w:rPr>
                <w:sz w:val="26"/>
                <w:szCs w:val="26"/>
              </w:rPr>
            </w:pPr>
            <w:r w:rsidRPr="00EB1674">
              <w:rPr>
                <w:sz w:val="26"/>
                <w:szCs w:val="26"/>
              </w:rPr>
              <w:t>6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2925" w:rsidRPr="00EB1674" w:rsidRDefault="00362925" w:rsidP="00362925">
            <w:pPr>
              <w:tabs>
                <w:tab w:val="left" w:pos="1298"/>
              </w:tabs>
              <w:jc w:val="center"/>
              <w:rPr>
                <w:sz w:val="26"/>
                <w:szCs w:val="26"/>
              </w:rPr>
            </w:pPr>
          </w:p>
        </w:tc>
      </w:tr>
      <w:tr w:rsidR="00362925" w:rsidRPr="00EB1674" w:rsidTr="00F07ECF">
        <w:trPr>
          <w:trHeight w:val="553"/>
          <w:jc w:val="center"/>
        </w:trPr>
        <w:tc>
          <w:tcPr>
            <w:tcW w:w="1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2925" w:rsidRPr="00EB1674" w:rsidRDefault="00362925" w:rsidP="008B5D61">
            <w:pPr>
              <w:tabs>
                <w:tab w:val="left" w:pos="1298"/>
              </w:tabs>
              <w:spacing w:line="280" w:lineRule="exact"/>
              <w:jc w:val="both"/>
              <w:rPr>
                <w:sz w:val="26"/>
                <w:szCs w:val="26"/>
              </w:rPr>
            </w:pPr>
            <w:r w:rsidRPr="00EB1674">
              <w:rPr>
                <w:i/>
                <w:sz w:val="26"/>
                <w:szCs w:val="26"/>
              </w:rPr>
              <w:t>Практическое занятие № 2</w:t>
            </w:r>
          </w:p>
          <w:p w:rsidR="00362925" w:rsidRPr="00EB1674" w:rsidRDefault="00362925" w:rsidP="008B5D61">
            <w:pPr>
              <w:tabs>
                <w:tab w:val="left" w:pos="1298"/>
              </w:tabs>
              <w:spacing w:line="280" w:lineRule="exact"/>
              <w:jc w:val="both"/>
              <w:rPr>
                <w:sz w:val="26"/>
                <w:szCs w:val="26"/>
              </w:rPr>
            </w:pPr>
            <w:r w:rsidRPr="00EB1674">
              <w:rPr>
                <w:sz w:val="26"/>
                <w:szCs w:val="26"/>
              </w:rPr>
              <w:t>Медицинское наблюдение и уход при дерматомикозах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2925" w:rsidRPr="00EB1674" w:rsidRDefault="00362925" w:rsidP="00362925">
            <w:pPr>
              <w:tabs>
                <w:tab w:val="left" w:pos="129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2925" w:rsidRPr="00EB1674" w:rsidRDefault="00362925" w:rsidP="00362925">
            <w:pPr>
              <w:tabs>
                <w:tab w:val="left" w:pos="1298"/>
              </w:tabs>
              <w:jc w:val="center"/>
              <w:rPr>
                <w:sz w:val="26"/>
                <w:szCs w:val="26"/>
              </w:rPr>
            </w:pPr>
            <w:r w:rsidRPr="00EB1674">
              <w:rPr>
                <w:sz w:val="26"/>
                <w:szCs w:val="26"/>
              </w:rPr>
              <w:t>4</w:t>
            </w:r>
          </w:p>
        </w:tc>
      </w:tr>
      <w:tr w:rsidR="00362925" w:rsidRPr="00EB1674" w:rsidTr="00F07ECF">
        <w:trPr>
          <w:trHeight w:val="284"/>
          <w:jc w:val="center"/>
        </w:trPr>
        <w:tc>
          <w:tcPr>
            <w:tcW w:w="1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2925" w:rsidRPr="00EB1674" w:rsidRDefault="0031180A" w:rsidP="008B5D61">
            <w:pPr>
              <w:tabs>
                <w:tab w:val="left" w:pos="1298"/>
              </w:tabs>
              <w:spacing w:line="280" w:lineRule="exact"/>
              <w:jc w:val="both"/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>2.3.</w:t>
            </w:r>
            <w:r w:rsidR="005140EE">
              <w:rPr>
                <w:sz w:val="26"/>
                <w:szCs w:val="26"/>
              </w:rPr>
              <w:t xml:space="preserve"> </w:t>
            </w:r>
            <w:r w:rsidR="00362925" w:rsidRPr="00EB1674">
              <w:rPr>
                <w:sz w:val="26"/>
                <w:szCs w:val="26"/>
              </w:rPr>
              <w:t>Аллергические заболевания кожи. Псориаз. Вирусные дерматозы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2925" w:rsidRPr="00EB1674" w:rsidRDefault="00EB7A38" w:rsidP="00EB7A38">
            <w:pPr>
              <w:tabs>
                <w:tab w:val="left" w:pos="1298"/>
              </w:tabs>
              <w:jc w:val="center"/>
              <w:rPr>
                <w:sz w:val="26"/>
                <w:szCs w:val="26"/>
              </w:rPr>
            </w:pPr>
            <w:r w:rsidRPr="00EB1674">
              <w:rPr>
                <w:sz w:val="26"/>
                <w:szCs w:val="26"/>
              </w:rPr>
              <w:t>6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2925" w:rsidRPr="00EB1674" w:rsidRDefault="00362925" w:rsidP="00362925">
            <w:pPr>
              <w:tabs>
                <w:tab w:val="left" w:pos="1298"/>
              </w:tabs>
              <w:jc w:val="center"/>
              <w:rPr>
                <w:bCs/>
                <w:sz w:val="26"/>
                <w:szCs w:val="26"/>
              </w:rPr>
            </w:pPr>
          </w:p>
        </w:tc>
      </w:tr>
      <w:tr w:rsidR="00362925" w:rsidRPr="00EB1674" w:rsidTr="00F07ECF">
        <w:trPr>
          <w:trHeight w:val="650"/>
          <w:jc w:val="center"/>
        </w:trPr>
        <w:tc>
          <w:tcPr>
            <w:tcW w:w="1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2925" w:rsidRPr="00EB1674" w:rsidRDefault="00362925" w:rsidP="008B5D61">
            <w:pPr>
              <w:spacing w:line="280" w:lineRule="exact"/>
              <w:jc w:val="both"/>
              <w:rPr>
                <w:i/>
                <w:sz w:val="26"/>
                <w:szCs w:val="26"/>
              </w:rPr>
            </w:pPr>
            <w:r w:rsidRPr="00EB1674">
              <w:rPr>
                <w:i/>
                <w:sz w:val="26"/>
                <w:szCs w:val="26"/>
              </w:rPr>
              <w:t>Практическое занятие № 3</w:t>
            </w:r>
          </w:p>
          <w:p w:rsidR="00362925" w:rsidRPr="00EB1674" w:rsidRDefault="00362925" w:rsidP="008B5D61">
            <w:pPr>
              <w:tabs>
                <w:tab w:val="left" w:pos="1298"/>
              </w:tabs>
              <w:spacing w:line="280" w:lineRule="exact"/>
              <w:jc w:val="both"/>
              <w:rPr>
                <w:sz w:val="26"/>
                <w:szCs w:val="26"/>
              </w:rPr>
            </w:pPr>
            <w:r w:rsidRPr="00EB1674">
              <w:rPr>
                <w:sz w:val="26"/>
                <w:szCs w:val="26"/>
              </w:rPr>
              <w:t>Медицинское наблюдение и уход при аллергических заболеваниях кожи, псориазе, вирусных дерматозах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2925" w:rsidRPr="00EB1674" w:rsidRDefault="00362925" w:rsidP="00362925">
            <w:pPr>
              <w:tabs>
                <w:tab w:val="left" w:pos="129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2925" w:rsidRPr="00EB1674" w:rsidRDefault="00362925" w:rsidP="00362925">
            <w:pPr>
              <w:tabs>
                <w:tab w:val="left" w:pos="1298"/>
              </w:tabs>
              <w:jc w:val="center"/>
              <w:rPr>
                <w:bCs/>
                <w:sz w:val="26"/>
                <w:szCs w:val="26"/>
              </w:rPr>
            </w:pPr>
            <w:r w:rsidRPr="00EB1674">
              <w:rPr>
                <w:bCs/>
                <w:sz w:val="26"/>
                <w:szCs w:val="26"/>
              </w:rPr>
              <w:t>4</w:t>
            </w:r>
          </w:p>
        </w:tc>
      </w:tr>
      <w:tr w:rsidR="00362925" w:rsidRPr="00EB1674" w:rsidTr="008B5D61">
        <w:trPr>
          <w:trHeight w:val="80"/>
          <w:jc w:val="center"/>
        </w:trPr>
        <w:tc>
          <w:tcPr>
            <w:tcW w:w="1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2925" w:rsidRPr="00EB1674" w:rsidRDefault="005140EE" w:rsidP="008B5D61">
            <w:pPr>
              <w:spacing w:line="280" w:lineRule="exact"/>
              <w:jc w:val="both"/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Раздел </w:t>
            </w:r>
            <w:r w:rsidR="00362925" w:rsidRPr="00EB1674">
              <w:rPr>
                <w:sz w:val="26"/>
                <w:szCs w:val="26"/>
              </w:rPr>
              <w:t xml:space="preserve">III. </w:t>
            </w:r>
            <w:r w:rsidR="00362925" w:rsidRPr="00EB1674">
              <w:rPr>
                <w:b/>
                <w:sz w:val="26"/>
                <w:szCs w:val="26"/>
              </w:rPr>
              <w:t>Частная венерология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2925" w:rsidRPr="00EB1674" w:rsidRDefault="00362925" w:rsidP="00362925">
            <w:pPr>
              <w:tabs>
                <w:tab w:val="left" w:pos="1298"/>
              </w:tabs>
              <w:jc w:val="center"/>
              <w:rPr>
                <w:b/>
                <w:sz w:val="26"/>
                <w:szCs w:val="26"/>
              </w:rPr>
            </w:pPr>
            <w:r w:rsidRPr="00EB1674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2925" w:rsidRPr="00EB1674" w:rsidRDefault="00362925" w:rsidP="00362925">
            <w:pPr>
              <w:tabs>
                <w:tab w:val="left" w:pos="1298"/>
              </w:tabs>
              <w:jc w:val="center"/>
              <w:rPr>
                <w:b/>
                <w:sz w:val="26"/>
                <w:szCs w:val="26"/>
              </w:rPr>
            </w:pPr>
            <w:r w:rsidRPr="00EB1674">
              <w:rPr>
                <w:b/>
                <w:sz w:val="26"/>
                <w:szCs w:val="26"/>
              </w:rPr>
              <w:t>8</w:t>
            </w:r>
          </w:p>
        </w:tc>
      </w:tr>
      <w:tr w:rsidR="00362925" w:rsidRPr="00EB1674" w:rsidTr="00F07ECF">
        <w:trPr>
          <w:trHeight w:val="454"/>
          <w:jc w:val="center"/>
        </w:trPr>
        <w:tc>
          <w:tcPr>
            <w:tcW w:w="1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2925" w:rsidRPr="00EB1674" w:rsidRDefault="008B5D61" w:rsidP="008B5D61">
            <w:pPr>
              <w:spacing w:line="280" w:lineRule="exact"/>
              <w:jc w:val="both"/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>3.1. </w:t>
            </w:r>
            <w:r w:rsidR="00362925" w:rsidRPr="008B5D61">
              <w:rPr>
                <w:sz w:val="26"/>
                <w:szCs w:val="26"/>
              </w:rPr>
              <w:t>Сифилис. Гонококковая инфекция. Инфекции, передающиеся половым путем. Дерматологические проявления ВИЧ-инфекции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2925" w:rsidRPr="00EB1674" w:rsidRDefault="004E56FB" w:rsidP="00362925">
            <w:pPr>
              <w:tabs>
                <w:tab w:val="left" w:pos="129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2925" w:rsidRPr="00EB1674" w:rsidRDefault="00362925" w:rsidP="00362925">
            <w:pPr>
              <w:tabs>
                <w:tab w:val="left" w:pos="1298"/>
              </w:tabs>
              <w:jc w:val="center"/>
              <w:rPr>
                <w:bCs/>
                <w:sz w:val="26"/>
                <w:szCs w:val="26"/>
              </w:rPr>
            </w:pPr>
          </w:p>
        </w:tc>
      </w:tr>
      <w:tr w:rsidR="00362925" w:rsidRPr="00EB1674" w:rsidTr="00F07ECF">
        <w:trPr>
          <w:trHeight w:val="137"/>
          <w:jc w:val="center"/>
        </w:trPr>
        <w:tc>
          <w:tcPr>
            <w:tcW w:w="1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2925" w:rsidRPr="00BD102E" w:rsidRDefault="00362925" w:rsidP="008B5D61">
            <w:pPr>
              <w:spacing w:line="280" w:lineRule="exact"/>
              <w:jc w:val="both"/>
              <w:rPr>
                <w:sz w:val="26"/>
                <w:szCs w:val="26"/>
              </w:rPr>
            </w:pPr>
            <w:r w:rsidRPr="00BD102E">
              <w:rPr>
                <w:i/>
                <w:sz w:val="26"/>
                <w:szCs w:val="26"/>
              </w:rPr>
              <w:t>Обязательная контрольная работа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2925" w:rsidRPr="005140EE" w:rsidRDefault="00362925" w:rsidP="00362925">
            <w:pPr>
              <w:tabs>
                <w:tab w:val="left" w:pos="129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2925" w:rsidRPr="00EB1674" w:rsidRDefault="004E56FB" w:rsidP="00362925">
            <w:pPr>
              <w:tabs>
                <w:tab w:val="left" w:pos="1298"/>
              </w:tabs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362925" w:rsidRPr="00EB1674" w:rsidTr="008B5D61">
        <w:trPr>
          <w:trHeight w:val="411"/>
          <w:jc w:val="center"/>
        </w:trPr>
        <w:tc>
          <w:tcPr>
            <w:tcW w:w="1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2925" w:rsidRPr="00BD102E" w:rsidRDefault="00362925" w:rsidP="008B5D61">
            <w:pPr>
              <w:tabs>
                <w:tab w:val="left" w:pos="1298"/>
              </w:tabs>
              <w:spacing w:line="280" w:lineRule="exact"/>
              <w:jc w:val="both"/>
              <w:rPr>
                <w:sz w:val="26"/>
                <w:szCs w:val="26"/>
              </w:rPr>
            </w:pPr>
            <w:r w:rsidRPr="00BD102E">
              <w:rPr>
                <w:i/>
                <w:sz w:val="26"/>
                <w:szCs w:val="26"/>
              </w:rPr>
              <w:t>Практическое занятие № 4</w:t>
            </w:r>
          </w:p>
          <w:p w:rsidR="00362925" w:rsidRPr="00BD102E" w:rsidRDefault="00362925" w:rsidP="008B5D61">
            <w:pPr>
              <w:tabs>
                <w:tab w:val="left" w:pos="1298"/>
              </w:tabs>
              <w:spacing w:line="280" w:lineRule="exact"/>
              <w:jc w:val="both"/>
              <w:rPr>
                <w:sz w:val="26"/>
                <w:szCs w:val="26"/>
              </w:rPr>
            </w:pPr>
            <w:r w:rsidRPr="00BD102E">
              <w:rPr>
                <w:sz w:val="26"/>
                <w:szCs w:val="26"/>
              </w:rPr>
              <w:t>Медицинское наблюдение и уход при сифилисе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2925" w:rsidRPr="00EB1674" w:rsidRDefault="00362925" w:rsidP="00362925">
            <w:pPr>
              <w:tabs>
                <w:tab w:val="left" w:pos="1298"/>
              </w:tabs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2925" w:rsidRPr="00EB1674" w:rsidRDefault="004E56FB" w:rsidP="005140EE">
            <w:pPr>
              <w:tabs>
                <w:tab w:val="left" w:pos="1298"/>
              </w:tabs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</w:tr>
      <w:tr w:rsidR="00362925" w:rsidRPr="00EB1674" w:rsidTr="00F07ECF">
        <w:trPr>
          <w:trHeight w:val="518"/>
          <w:jc w:val="center"/>
        </w:trPr>
        <w:tc>
          <w:tcPr>
            <w:tcW w:w="1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2925" w:rsidRPr="00EB1674" w:rsidRDefault="00362925" w:rsidP="008B5D61">
            <w:pPr>
              <w:tabs>
                <w:tab w:val="left" w:pos="1298"/>
              </w:tabs>
              <w:spacing w:line="280" w:lineRule="exact"/>
              <w:jc w:val="both"/>
              <w:rPr>
                <w:i/>
                <w:sz w:val="26"/>
                <w:szCs w:val="26"/>
              </w:rPr>
            </w:pPr>
            <w:r w:rsidRPr="00EB1674">
              <w:rPr>
                <w:i/>
                <w:sz w:val="26"/>
                <w:szCs w:val="26"/>
              </w:rPr>
              <w:t>Практическое занятие № 5</w:t>
            </w:r>
          </w:p>
          <w:p w:rsidR="00362925" w:rsidRPr="00EB1674" w:rsidRDefault="00362925" w:rsidP="008B5D61">
            <w:pPr>
              <w:tabs>
                <w:tab w:val="left" w:pos="1298"/>
              </w:tabs>
              <w:spacing w:line="280" w:lineRule="exact"/>
              <w:jc w:val="both"/>
              <w:rPr>
                <w:i/>
                <w:sz w:val="26"/>
                <w:szCs w:val="26"/>
              </w:rPr>
            </w:pPr>
            <w:r w:rsidRPr="00EB1674">
              <w:rPr>
                <w:sz w:val="26"/>
                <w:szCs w:val="26"/>
              </w:rPr>
              <w:t>Медицинское наблюдение и уход при гонококковой инфекции, инфекциях, передающихся половым путем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2925" w:rsidRPr="00EB1674" w:rsidRDefault="00362925" w:rsidP="00362925">
            <w:pPr>
              <w:tabs>
                <w:tab w:val="left" w:pos="1298"/>
              </w:tabs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2925" w:rsidRPr="00EB1674" w:rsidRDefault="00362925" w:rsidP="00362925">
            <w:pPr>
              <w:tabs>
                <w:tab w:val="left" w:pos="1298"/>
              </w:tabs>
              <w:jc w:val="center"/>
              <w:rPr>
                <w:sz w:val="26"/>
                <w:szCs w:val="26"/>
              </w:rPr>
            </w:pPr>
            <w:r w:rsidRPr="00EB1674">
              <w:rPr>
                <w:sz w:val="26"/>
                <w:szCs w:val="26"/>
              </w:rPr>
              <w:t>4</w:t>
            </w:r>
          </w:p>
        </w:tc>
      </w:tr>
      <w:tr w:rsidR="00362925" w:rsidRPr="00EB1674" w:rsidTr="00F07ECF">
        <w:trPr>
          <w:trHeight w:val="284"/>
          <w:jc w:val="center"/>
        </w:trPr>
        <w:tc>
          <w:tcPr>
            <w:tcW w:w="1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925" w:rsidRPr="00EB1674" w:rsidRDefault="00362925" w:rsidP="00362925">
            <w:pPr>
              <w:tabs>
                <w:tab w:val="left" w:pos="1298"/>
              </w:tabs>
              <w:jc w:val="right"/>
              <w:rPr>
                <w:b/>
                <w:sz w:val="26"/>
                <w:szCs w:val="26"/>
              </w:rPr>
            </w:pPr>
            <w:r w:rsidRPr="00EB1674"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925" w:rsidRPr="00EB1674" w:rsidRDefault="00362925" w:rsidP="00362925">
            <w:pPr>
              <w:tabs>
                <w:tab w:val="left" w:pos="1298"/>
              </w:tabs>
              <w:jc w:val="center"/>
              <w:rPr>
                <w:b/>
                <w:sz w:val="26"/>
                <w:szCs w:val="26"/>
              </w:rPr>
            </w:pPr>
            <w:r w:rsidRPr="00EB1674">
              <w:rPr>
                <w:b/>
                <w:sz w:val="26"/>
                <w:szCs w:val="26"/>
              </w:rPr>
              <w:t>30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925" w:rsidRPr="00EB1674" w:rsidRDefault="00362925" w:rsidP="00362925">
            <w:pPr>
              <w:jc w:val="center"/>
              <w:rPr>
                <w:sz w:val="26"/>
                <w:szCs w:val="26"/>
              </w:rPr>
            </w:pPr>
            <w:r w:rsidRPr="00EB1674">
              <w:rPr>
                <w:b/>
                <w:sz w:val="26"/>
                <w:szCs w:val="26"/>
              </w:rPr>
              <w:t>20</w:t>
            </w:r>
          </w:p>
        </w:tc>
      </w:tr>
    </w:tbl>
    <w:p w:rsidR="00404511" w:rsidRDefault="00404511" w:rsidP="001E294F">
      <w:pPr>
        <w:tabs>
          <w:tab w:val="left" w:pos="5775"/>
        </w:tabs>
        <w:jc w:val="center"/>
        <w:rPr>
          <w:b/>
          <w:sz w:val="28"/>
          <w:szCs w:val="36"/>
        </w:rPr>
        <w:sectPr w:rsidR="00404511" w:rsidSect="00EB1674">
          <w:headerReference w:type="first" r:id="rId16"/>
          <w:footerReference w:type="first" r:id="rId17"/>
          <w:pgSz w:w="16838" w:h="11906" w:orient="landscape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1E294F" w:rsidRDefault="001E294F" w:rsidP="005140EE">
      <w:pPr>
        <w:tabs>
          <w:tab w:val="left" w:pos="5775"/>
        </w:tabs>
        <w:spacing w:line="360" w:lineRule="auto"/>
        <w:jc w:val="center"/>
        <w:rPr>
          <w:b/>
          <w:sz w:val="28"/>
          <w:szCs w:val="36"/>
        </w:rPr>
      </w:pPr>
      <w:r w:rsidRPr="005668B1">
        <w:rPr>
          <w:b/>
          <w:sz w:val="28"/>
          <w:szCs w:val="36"/>
        </w:rPr>
        <w:t>СОДЕРЖАНИЕ ПРОГРАММЫ</w:t>
      </w:r>
    </w:p>
    <w:tbl>
      <w:tblPr>
        <w:tblStyle w:val="a3"/>
        <w:tblW w:w="14425" w:type="dxa"/>
        <w:tblLayout w:type="fixed"/>
        <w:tblLook w:val="04A0" w:firstRow="1" w:lastRow="0" w:firstColumn="1" w:lastColumn="0" w:noHBand="0" w:noVBand="1"/>
      </w:tblPr>
      <w:tblGrid>
        <w:gridCol w:w="4786"/>
        <w:gridCol w:w="4820"/>
        <w:gridCol w:w="4819"/>
      </w:tblGrid>
      <w:tr w:rsidR="005140EE" w:rsidRPr="00EB1674" w:rsidTr="004E56FB">
        <w:trPr>
          <w:trHeight w:val="76"/>
          <w:tblHeader/>
        </w:trPr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140EE" w:rsidRPr="00EB1674" w:rsidRDefault="005140EE" w:rsidP="005140EE">
            <w:pPr>
              <w:jc w:val="center"/>
              <w:rPr>
                <w:sz w:val="26"/>
                <w:szCs w:val="26"/>
              </w:rPr>
            </w:pPr>
            <w:r w:rsidRPr="00EB1674">
              <w:rPr>
                <w:sz w:val="26"/>
                <w:szCs w:val="26"/>
              </w:rPr>
              <w:t>Цел</w:t>
            </w:r>
            <w:r>
              <w:rPr>
                <w:sz w:val="26"/>
                <w:szCs w:val="26"/>
              </w:rPr>
              <w:t>ь обучения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140EE" w:rsidRPr="00EB1674" w:rsidRDefault="005140EE" w:rsidP="005140EE">
            <w:pPr>
              <w:jc w:val="center"/>
              <w:rPr>
                <w:sz w:val="26"/>
                <w:szCs w:val="26"/>
              </w:rPr>
            </w:pPr>
            <w:r w:rsidRPr="00EB1674">
              <w:rPr>
                <w:sz w:val="26"/>
                <w:szCs w:val="26"/>
              </w:rPr>
              <w:t>Содержание темы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140EE" w:rsidRPr="00EB1674" w:rsidRDefault="005140EE" w:rsidP="005140EE">
            <w:pPr>
              <w:tabs>
                <w:tab w:val="left" w:pos="1515"/>
              </w:tabs>
              <w:jc w:val="center"/>
              <w:rPr>
                <w:sz w:val="26"/>
                <w:szCs w:val="26"/>
              </w:rPr>
            </w:pPr>
            <w:r w:rsidRPr="00EB1674">
              <w:rPr>
                <w:sz w:val="26"/>
                <w:szCs w:val="26"/>
              </w:rPr>
              <w:t>Результат</w:t>
            </w:r>
          </w:p>
        </w:tc>
      </w:tr>
      <w:tr w:rsidR="002026C8" w:rsidRPr="00EB1674" w:rsidTr="000A6411">
        <w:trPr>
          <w:trHeight w:val="70"/>
        </w:trPr>
        <w:tc>
          <w:tcPr>
            <w:tcW w:w="144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:rsidR="002026C8" w:rsidRPr="004E56FB" w:rsidRDefault="002026C8" w:rsidP="00463185">
            <w:pPr>
              <w:tabs>
                <w:tab w:val="left" w:pos="1515"/>
              </w:tabs>
              <w:jc w:val="center"/>
              <w:rPr>
                <w:b/>
                <w:smallCaps/>
                <w:sz w:val="26"/>
                <w:szCs w:val="26"/>
              </w:rPr>
            </w:pPr>
            <w:r w:rsidRPr="004E56FB">
              <w:rPr>
                <w:b/>
                <w:smallCaps/>
                <w:sz w:val="26"/>
                <w:szCs w:val="26"/>
              </w:rPr>
              <w:t>Введение</w:t>
            </w:r>
          </w:p>
        </w:tc>
      </w:tr>
      <w:tr w:rsidR="005140EE" w:rsidRPr="00EB1674" w:rsidTr="004E56FB">
        <w:trPr>
          <w:trHeight w:val="2262"/>
        </w:trPr>
        <w:tc>
          <w:tcPr>
            <w:tcW w:w="478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5140EE" w:rsidRPr="00EB1674" w:rsidRDefault="005140EE" w:rsidP="002026C8">
            <w:pPr>
              <w:ind w:firstLine="284"/>
              <w:contextualSpacing/>
              <w:jc w:val="both"/>
              <w:rPr>
                <w:sz w:val="26"/>
                <w:szCs w:val="26"/>
              </w:rPr>
            </w:pPr>
            <w:r w:rsidRPr="00EB1674">
              <w:rPr>
                <w:sz w:val="26"/>
                <w:szCs w:val="26"/>
              </w:rPr>
              <w:t>Ознакомить с целями и задачами учебного предмета «Сестринское дело в дерматовенерологии», связью с иными учебными предметами, значением в формировании профессиональных компетенций медицинской сестры (медицинского брата).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40EE" w:rsidRPr="002026C8" w:rsidRDefault="005140EE" w:rsidP="002026C8">
            <w:pPr>
              <w:ind w:firstLine="284"/>
              <w:contextualSpacing/>
              <w:jc w:val="both"/>
              <w:rPr>
                <w:sz w:val="26"/>
                <w:szCs w:val="26"/>
              </w:rPr>
            </w:pPr>
            <w:r w:rsidRPr="002026C8">
              <w:rPr>
                <w:spacing w:val="-6"/>
                <w:sz w:val="26"/>
                <w:szCs w:val="26"/>
              </w:rPr>
              <w:t>Цели и за</w:t>
            </w:r>
            <w:r w:rsidR="002026C8" w:rsidRPr="002026C8">
              <w:rPr>
                <w:spacing w:val="-6"/>
                <w:sz w:val="26"/>
                <w:szCs w:val="26"/>
              </w:rPr>
              <w:t xml:space="preserve">дачи учебного предмета </w:t>
            </w:r>
            <w:r w:rsidRPr="002026C8">
              <w:rPr>
                <w:spacing w:val="-6"/>
                <w:sz w:val="26"/>
                <w:szCs w:val="26"/>
              </w:rPr>
              <w:t>«Сестринское дело в дерматовенерологии»,</w:t>
            </w:r>
            <w:r w:rsidRPr="002026C8">
              <w:rPr>
                <w:sz w:val="26"/>
                <w:szCs w:val="26"/>
              </w:rPr>
              <w:t xml:space="preserve"> связь с иными учебными предметами, значение в формировании профессиональных компетенций медицинской сестры (медицинского брата).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</w:tcPr>
          <w:p w:rsidR="005140EE" w:rsidRPr="004E56FB" w:rsidRDefault="005140EE" w:rsidP="002026C8">
            <w:pPr>
              <w:ind w:firstLine="284"/>
              <w:contextualSpacing/>
              <w:jc w:val="both"/>
              <w:rPr>
                <w:sz w:val="26"/>
                <w:szCs w:val="26"/>
              </w:rPr>
            </w:pPr>
            <w:r w:rsidRPr="004E56FB">
              <w:rPr>
                <w:sz w:val="26"/>
                <w:szCs w:val="26"/>
              </w:rPr>
              <w:t xml:space="preserve">Называет цели и задачи учебного предмета «Сестринское дело в дерматовенерологии», высказывает общее суждение о связи с иными учебными предметами, </w:t>
            </w:r>
            <w:r w:rsidR="002026C8" w:rsidRPr="004E56FB">
              <w:rPr>
                <w:sz w:val="26"/>
                <w:szCs w:val="26"/>
              </w:rPr>
              <w:t xml:space="preserve">о </w:t>
            </w:r>
            <w:r w:rsidRPr="004E56FB">
              <w:rPr>
                <w:sz w:val="26"/>
                <w:szCs w:val="26"/>
              </w:rPr>
              <w:t>значении в формировании профессиональных компетенций медицинской сестры (медицинского брата).</w:t>
            </w:r>
          </w:p>
        </w:tc>
      </w:tr>
      <w:tr w:rsidR="002026C8" w:rsidRPr="00EB1674" w:rsidTr="000A6411">
        <w:trPr>
          <w:trHeight w:val="77"/>
        </w:trPr>
        <w:tc>
          <w:tcPr>
            <w:tcW w:w="14425" w:type="dxa"/>
            <w:gridSpan w:val="3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:rsidR="002026C8" w:rsidRPr="004E56FB" w:rsidRDefault="002026C8" w:rsidP="00463185">
            <w:pPr>
              <w:contextualSpacing/>
              <w:jc w:val="center"/>
              <w:rPr>
                <w:smallCaps/>
                <w:sz w:val="26"/>
                <w:szCs w:val="26"/>
              </w:rPr>
            </w:pPr>
            <w:r w:rsidRPr="004E56FB">
              <w:rPr>
                <w:smallCaps/>
                <w:sz w:val="26"/>
                <w:szCs w:val="26"/>
              </w:rPr>
              <w:t xml:space="preserve">раздел </w:t>
            </w:r>
            <w:r w:rsidRPr="004E56FB">
              <w:rPr>
                <w:smallCaps/>
                <w:sz w:val="26"/>
                <w:szCs w:val="26"/>
                <w:lang w:val="en-US"/>
              </w:rPr>
              <w:t>i</w:t>
            </w:r>
            <w:r w:rsidRPr="004E56FB">
              <w:rPr>
                <w:smallCaps/>
                <w:sz w:val="26"/>
                <w:szCs w:val="26"/>
              </w:rPr>
              <w:t xml:space="preserve">. </w:t>
            </w:r>
            <w:r w:rsidRPr="004E56FB">
              <w:rPr>
                <w:b/>
                <w:smallCaps/>
                <w:sz w:val="26"/>
                <w:szCs w:val="26"/>
              </w:rPr>
              <w:t>Общие вопросы дерматовенерологии</w:t>
            </w:r>
          </w:p>
        </w:tc>
      </w:tr>
      <w:tr w:rsidR="002026C8" w:rsidRPr="00EB1674" w:rsidTr="000A6411">
        <w:trPr>
          <w:trHeight w:val="77"/>
        </w:trPr>
        <w:tc>
          <w:tcPr>
            <w:tcW w:w="14425" w:type="dxa"/>
            <w:gridSpan w:val="3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:rsidR="002026C8" w:rsidRPr="004E56FB" w:rsidRDefault="002026C8" w:rsidP="00463185">
            <w:pPr>
              <w:contextualSpacing/>
              <w:jc w:val="center"/>
              <w:rPr>
                <w:sz w:val="26"/>
                <w:szCs w:val="26"/>
              </w:rPr>
            </w:pPr>
            <w:r w:rsidRPr="004E56FB">
              <w:rPr>
                <w:spacing w:val="20"/>
                <w:sz w:val="26"/>
                <w:szCs w:val="26"/>
              </w:rPr>
              <w:t>Тема 1.1.</w:t>
            </w:r>
            <w:r w:rsidRPr="004E56FB">
              <w:rPr>
                <w:sz w:val="26"/>
                <w:szCs w:val="26"/>
              </w:rPr>
              <w:t xml:space="preserve"> </w:t>
            </w:r>
            <w:r w:rsidRPr="004E56FB">
              <w:rPr>
                <w:b/>
                <w:sz w:val="26"/>
                <w:szCs w:val="26"/>
              </w:rPr>
              <w:t>Анатомия, физиология кожи и ее придатков. Морфологические элементы кожных сыпей. Этиология, Патогенез, методы диагностики и принципы лечения заболеваний кожи</w:t>
            </w:r>
          </w:p>
        </w:tc>
      </w:tr>
      <w:tr w:rsidR="005140EE" w:rsidRPr="00EB1674" w:rsidTr="00CC79B9">
        <w:trPr>
          <w:trHeight w:val="311"/>
        </w:trPr>
        <w:tc>
          <w:tcPr>
            <w:tcW w:w="478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5140EE" w:rsidRPr="004E56FB" w:rsidRDefault="004E56FB" w:rsidP="00725CF2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Сформировать</w:t>
            </w:r>
            <w:r w:rsidR="005140EE" w:rsidRPr="004E56FB">
              <w:rPr>
                <w:rFonts w:eastAsia="Calibri"/>
                <w:sz w:val="26"/>
                <w:szCs w:val="26"/>
              </w:rPr>
              <w:t xml:space="preserve"> знания об анатомическом и гистологическом с</w:t>
            </w:r>
            <w:r w:rsidR="005140EE" w:rsidRPr="004E56FB">
              <w:rPr>
                <w:sz w:val="26"/>
                <w:szCs w:val="26"/>
              </w:rPr>
              <w:t>троении</w:t>
            </w:r>
            <w:r w:rsidR="00CC79B9">
              <w:rPr>
                <w:sz w:val="26"/>
                <w:szCs w:val="26"/>
              </w:rPr>
              <w:t>,</w:t>
            </w:r>
            <w:r w:rsidR="005140EE" w:rsidRPr="004E56FB">
              <w:rPr>
                <w:sz w:val="26"/>
                <w:szCs w:val="26"/>
              </w:rPr>
              <w:t xml:space="preserve"> функции кожи и ее придатков.</w:t>
            </w:r>
          </w:p>
          <w:p w:rsidR="005140EE" w:rsidRPr="004E56FB" w:rsidRDefault="005140EE" w:rsidP="00725CF2">
            <w:pPr>
              <w:pStyle w:val="11"/>
              <w:tabs>
                <w:tab w:val="left" w:pos="-4796"/>
              </w:tabs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4E56FB">
              <w:rPr>
                <w:spacing w:val="-6"/>
                <w:sz w:val="26"/>
                <w:szCs w:val="26"/>
              </w:rPr>
              <w:t xml:space="preserve">Сформировать понятие о </w:t>
            </w:r>
            <w:r w:rsidR="002026C8" w:rsidRPr="004E56FB">
              <w:rPr>
                <w:spacing w:val="-6"/>
                <w:sz w:val="26"/>
                <w:szCs w:val="26"/>
              </w:rPr>
              <w:t xml:space="preserve">морфологических элементах </w:t>
            </w:r>
            <w:r w:rsidR="00575A41" w:rsidRPr="004E56FB">
              <w:rPr>
                <w:spacing w:val="-6"/>
                <w:sz w:val="26"/>
                <w:szCs w:val="26"/>
              </w:rPr>
              <w:t xml:space="preserve">кожной </w:t>
            </w:r>
            <w:r w:rsidR="002026C8" w:rsidRPr="004E56FB">
              <w:rPr>
                <w:spacing w:val="-6"/>
                <w:sz w:val="26"/>
                <w:szCs w:val="26"/>
              </w:rPr>
              <w:t>сыпи.</w:t>
            </w:r>
          </w:p>
          <w:p w:rsidR="005140EE" w:rsidRPr="004E56FB" w:rsidRDefault="005140EE" w:rsidP="00725CF2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 w:rsidRPr="004E56FB">
              <w:rPr>
                <w:sz w:val="26"/>
                <w:szCs w:val="26"/>
              </w:rPr>
              <w:t>Сформировать знание причин, факторов риска и путей передачи кожных заболеваний и инфекций, передающихся половым путем.</w:t>
            </w:r>
          </w:p>
          <w:p w:rsidR="005140EE" w:rsidRPr="004E56FB" w:rsidRDefault="00CC79B9" w:rsidP="00CC79B9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Сформировать знания об</w:t>
            </w:r>
            <w:r w:rsidR="005140EE" w:rsidRPr="004E56FB">
              <w:rPr>
                <w:sz w:val="26"/>
                <w:szCs w:val="26"/>
              </w:rPr>
              <w:t xml:space="preserve"> основн</w:t>
            </w:r>
            <w:r>
              <w:rPr>
                <w:sz w:val="26"/>
                <w:szCs w:val="26"/>
              </w:rPr>
              <w:t>ых</w:t>
            </w:r>
            <w:r w:rsidR="005140EE" w:rsidRPr="004E56FB">
              <w:rPr>
                <w:sz w:val="26"/>
                <w:szCs w:val="26"/>
              </w:rPr>
              <w:t xml:space="preserve"> и дополнительн</w:t>
            </w:r>
            <w:r>
              <w:rPr>
                <w:sz w:val="26"/>
                <w:szCs w:val="26"/>
              </w:rPr>
              <w:t>ых методах</w:t>
            </w:r>
            <w:r w:rsidR="005140EE" w:rsidRPr="004E56FB">
              <w:rPr>
                <w:sz w:val="26"/>
                <w:szCs w:val="26"/>
              </w:rPr>
              <w:t xml:space="preserve"> диагностики, принципа</w:t>
            </w:r>
            <w:r>
              <w:rPr>
                <w:sz w:val="26"/>
                <w:szCs w:val="26"/>
              </w:rPr>
              <w:t>х</w:t>
            </w:r>
            <w:r w:rsidR="005140EE" w:rsidRPr="004E56FB">
              <w:rPr>
                <w:sz w:val="26"/>
                <w:szCs w:val="26"/>
              </w:rPr>
              <w:t xml:space="preserve"> общей и местной терапии заболеваний кожи и инфекций, передающихся половым путем.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40EE" w:rsidRPr="004E56FB" w:rsidRDefault="005140EE" w:rsidP="00725CF2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 w:rsidRPr="004E56FB">
              <w:rPr>
                <w:sz w:val="26"/>
                <w:szCs w:val="26"/>
              </w:rPr>
              <w:t>Анатомическое и гистологическое строени</w:t>
            </w:r>
            <w:r w:rsidR="002026C8" w:rsidRPr="004E56FB">
              <w:rPr>
                <w:sz w:val="26"/>
                <w:szCs w:val="26"/>
              </w:rPr>
              <w:t>е, функции кожи и ее придатков.</w:t>
            </w:r>
          </w:p>
          <w:p w:rsidR="005140EE" w:rsidRPr="004E56FB" w:rsidRDefault="005140EE" w:rsidP="00725CF2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 w:rsidRPr="004E56FB">
              <w:rPr>
                <w:sz w:val="26"/>
                <w:szCs w:val="26"/>
              </w:rPr>
              <w:t xml:space="preserve">Характеристика </w:t>
            </w:r>
            <w:r w:rsidR="00575A41" w:rsidRPr="004E56FB">
              <w:rPr>
                <w:sz w:val="26"/>
                <w:szCs w:val="26"/>
              </w:rPr>
              <w:t>морфологических элементов кожной сыпи.</w:t>
            </w:r>
          </w:p>
          <w:p w:rsidR="005140EE" w:rsidRPr="004E56FB" w:rsidRDefault="005140EE" w:rsidP="00725CF2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 w:rsidRPr="004E56FB">
              <w:rPr>
                <w:sz w:val="26"/>
                <w:szCs w:val="26"/>
              </w:rPr>
              <w:t>Причины, факторы риска, пути передачи кожных заболеваний и инфекций, передающихся половым путем.</w:t>
            </w:r>
          </w:p>
          <w:p w:rsidR="005140EE" w:rsidRPr="004E56FB" w:rsidRDefault="005140EE" w:rsidP="00725CF2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 w:rsidRPr="004E56FB">
              <w:rPr>
                <w:sz w:val="26"/>
                <w:szCs w:val="26"/>
              </w:rPr>
              <w:t>Основные и дополнительные методы диагностики, принципы общей и местной терапии заболеваний кожи и инфекций, передающихся половым путем.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</w:tcPr>
          <w:p w:rsidR="005140EE" w:rsidRPr="00EB1674" w:rsidRDefault="005140EE" w:rsidP="002026C8">
            <w:pPr>
              <w:ind w:firstLine="284"/>
              <w:jc w:val="both"/>
              <w:rPr>
                <w:sz w:val="26"/>
                <w:szCs w:val="26"/>
              </w:rPr>
            </w:pPr>
            <w:r w:rsidRPr="00EB1674">
              <w:rPr>
                <w:sz w:val="26"/>
                <w:szCs w:val="26"/>
              </w:rPr>
              <w:t>Описывает анатомию и гистологию кожи и ее придатков, называет основные функции кожи.</w:t>
            </w:r>
          </w:p>
          <w:p w:rsidR="005140EE" w:rsidRPr="004E56FB" w:rsidRDefault="004E56FB" w:rsidP="00725CF2">
            <w:pPr>
              <w:pStyle w:val="11"/>
              <w:tabs>
                <w:tab w:val="left" w:pos="-4796"/>
              </w:tabs>
              <w:ind w:firstLine="284"/>
              <w:jc w:val="both"/>
              <w:rPr>
                <w:rFonts w:eastAsia="Calibri"/>
                <w:spacing w:val="-6"/>
                <w:sz w:val="26"/>
                <w:szCs w:val="26"/>
              </w:rPr>
            </w:pPr>
            <w:r w:rsidRPr="004E56FB">
              <w:rPr>
                <w:rFonts w:eastAsia="Calibri"/>
                <w:sz w:val="26"/>
                <w:szCs w:val="26"/>
              </w:rPr>
              <w:t>Раскрывает</w:t>
            </w:r>
            <w:r w:rsidR="005140EE" w:rsidRPr="004E56FB">
              <w:rPr>
                <w:rFonts w:eastAsia="Calibri"/>
                <w:sz w:val="26"/>
                <w:szCs w:val="26"/>
              </w:rPr>
              <w:t xml:space="preserve"> характеристику</w:t>
            </w:r>
            <w:r w:rsidR="002026C8" w:rsidRPr="004E56FB">
              <w:rPr>
                <w:rFonts w:eastAsia="Calibri"/>
                <w:sz w:val="26"/>
                <w:szCs w:val="26"/>
              </w:rPr>
              <w:t xml:space="preserve"> </w:t>
            </w:r>
            <w:r w:rsidR="005140EE" w:rsidRPr="004E56FB">
              <w:rPr>
                <w:rFonts w:eastAsia="Calibri"/>
                <w:spacing w:val="-6"/>
                <w:sz w:val="26"/>
                <w:szCs w:val="26"/>
              </w:rPr>
              <w:t>морфологически</w:t>
            </w:r>
            <w:r w:rsidR="00CC79B9">
              <w:rPr>
                <w:rFonts w:eastAsia="Calibri"/>
                <w:spacing w:val="-6"/>
                <w:sz w:val="26"/>
                <w:szCs w:val="26"/>
              </w:rPr>
              <w:t>х</w:t>
            </w:r>
            <w:r w:rsidR="005140EE" w:rsidRPr="004E56FB">
              <w:rPr>
                <w:rFonts w:eastAsia="Calibri"/>
                <w:spacing w:val="-6"/>
                <w:sz w:val="26"/>
                <w:szCs w:val="26"/>
              </w:rPr>
              <w:t xml:space="preserve"> элемент</w:t>
            </w:r>
            <w:r w:rsidR="00CC79B9">
              <w:rPr>
                <w:rFonts w:eastAsia="Calibri"/>
                <w:spacing w:val="-6"/>
                <w:sz w:val="26"/>
                <w:szCs w:val="26"/>
              </w:rPr>
              <w:t>ов</w:t>
            </w:r>
            <w:r w:rsidR="005140EE" w:rsidRPr="004E56FB">
              <w:rPr>
                <w:rFonts w:eastAsia="Calibri"/>
                <w:spacing w:val="-6"/>
                <w:sz w:val="26"/>
                <w:szCs w:val="26"/>
              </w:rPr>
              <w:t xml:space="preserve"> </w:t>
            </w:r>
            <w:r w:rsidR="00575A41" w:rsidRPr="004E56FB">
              <w:rPr>
                <w:rFonts w:eastAsia="Calibri"/>
                <w:spacing w:val="-6"/>
                <w:sz w:val="26"/>
                <w:szCs w:val="26"/>
              </w:rPr>
              <w:t xml:space="preserve">кожной </w:t>
            </w:r>
            <w:r w:rsidR="005140EE" w:rsidRPr="004E56FB">
              <w:rPr>
                <w:rFonts w:eastAsia="Calibri"/>
                <w:spacing w:val="-6"/>
                <w:sz w:val="26"/>
                <w:szCs w:val="26"/>
              </w:rPr>
              <w:t>сыпи.</w:t>
            </w:r>
          </w:p>
          <w:p w:rsidR="005140EE" w:rsidRPr="00EB1674" w:rsidRDefault="00CC79B9" w:rsidP="00725CF2">
            <w:pPr>
              <w:pStyle w:val="11"/>
              <w:tabs>
                <w:tab w:val="left" w:pos="-4796"/>
              </w:tabs>
              <w:ind w:firstLine="284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Излагает</w:t>
            </w:r>
            <w:r w:rsidR="005140EE" w:rsidRPr="00EB1674">
              <w:rPr>
                <w:rFonts w:eastAsia="Calibri"/>
                <w:sz w:val="26"/>
                <w:szCs w:val="26"/>
              </w:rPr>
              <w:t xml:space="preserve"> причины, факторы риска и пути передачи кожных заболеваний</w:t>
            </w:r>
            <w:r w:rsidR="00575A41">
              <w:rPr>
                <w:rFonts w:eastAsia="Calibri"/>
                <w:sz w:val="26"/>
                <w:szCs w:val="26"/>
              </w:rPr>
              <w:t xml:space="preserve"> и </w:t>
            </w:r>
            <w:r w:rsidR="005140EE" w:rsidRPr="00EB1674">
              <w:rPr>
                <w:rFonts w:eastAsia="Calibri"/>
                <w:sz w:val="26"/>
                <w:szCs w:val="26"/>
              </w:rPr>
              <w:t>инфекций, передающихся половым путем.</w:t>
            </w:r>
          </w:p>
          <w:p w:rsidR="005140EE" w:rsidRPr="00EB1674" w:rsidRDefault="00CC79B9" w:rsidP="00CC79B9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Описывает</w:t>
            </w:r>
            <w:r w:rsidR="005140EE" w:rsidRPr="00EB1674">
              <w:rPr>
                <w:rFonts w:eastAsia="Calibri"/>
                <w:sz w:val="26"/>
                <w:szCs w:val="26"/>
              </w:rPr>
              <w:t xml:space="preserve"> основны</w:t>
            </w:r>
            <w:r>
              <w:rPr>
                <w:rFonts w:eastAsia="Calibri"/>
                <w:sz w:val="26"/>
                <w:szCs w:val="26"/>
              </w:rPr>
              <w:t>е</w:t>
            </w:r>
            <w:r w:rsidR="005140EE" w:rsidRPr="00EB1674">
              <w:rPr>
                <w:rFonts w:eastAsia="Calibri"/>
                <w:sz w:val="26"/>
                <w:szCs w:val="26"/>
              </w:rPr>
              <w:t xml:space="preserve"> и дополнительны</w:t>
            </w:r>
            <w:r>
              <w:rPr>
                <w:rFonts w:eastAsia="Calibri"/>
                <w:sz w:val="26"/>
                <w:szCs w:val="26"/>
              </w:rPr>
              <w:t>е</w:t>
            </w:r>
            <w:r w:rsidR="005140EE" w:rsidRPr="00EB1674">
              <w:rPr>
                <w:rFonts w:eastAsia="Calibri"/>
                <w:sz w:val="26"/>
                <w:szCs w:val="26"/>
              </w:rPr>
              <w:t xml:space="preserve"> метод</w:t>
            </w:r>
            <w:r>
              <w:rPr>
                <w:rFonts w:eastAsia="Calibri"/>
                <w:sz w:val="26"/>
                <w:szCs w:val="26"/>
              </w:rPr>
              <w:t>ы</w:t>
            </w:r>
            <w:r w:rsidR="005140EE" w:rsidRPr="00EB1674">
              <w:rPr>
                <w:rFonts w:eastAsia="Calibri"/>
                <w:sz w:val="26"/>
                <w:szCs w:val="26"/>
              </w:rPr>
              <w:t xml:space="preserve"> диагностики, принципах общей и местной терапии заболеваний кожи и инфекций, передающихся половым путем.</w:t>
            </w:r>
          </w:p>
        </w:tc>
      </w:tr>
      <w:tr w:rsidR="00CC79B9" w:rsidRPr="00EB1674" w:rsidTr="00CC79B9">
        <w:trPr>
          <w:trHeight w:val="311"/>
        </w:trPr>
        <w:tc>
          <w:tcPr>
            <w:tcW w:w="14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C79B9" w:rsidRPr="00EB1674" w:rsidRDefault="00CC79B9" w:rsidP="002026C8">
            <w:pPr>
              <w:ind w:firstLine="284"/>
              <w:jc w:val="both"/>
              <w:rPr>
                <w:sz w:val="26"/>
                <w:szCs w:val="26"/>
              </w:rPr>
            </w:pPr>
          </w:p>
        </w:tc>
      </w:tr>
      <w:tr w:rsidR="00575A41" w:rsidRPr="00EB1674" w:rsidTr="00575A41">
        <w:trPr>
          <w:trHeight w:val="311"/>
        </w:trPr>
        <w:tc>
          <w:tcPr>
            <w:tcW w:w="14425" w:type="dxa"/>
            <w:gridSpan w:val="3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:rsidR="00575A41" w:rsidRPr="00CC79B9" w:rsidRDefault="0075481B" w:rsidP="00463185">
            <w:pPr>
              <w:jc w:val="center"/>
              <w:rPr>
                <w:smallCaps/>
                <w:sz w:val="26"/>
                <w:szCs w:val="26"/>
              </w:rPr>
            </w:pPr>
            <w:r w:rsidRPr="00CC79B9">
              <w:rPr>
                <w:smallCaps/>
                <w:sz w:val="26"/>
                <w:szCs w:val="26"/>
              </w:rPr>
              <w:t xml:space="preserve">раздел </w:t>
            </w:r>
            <w:r w:rsidRPr="00CC79B9">
              <w:rPr>
                <w:smallCaps/>
                <w:sz w:val="26"/>
                <w:szCs w:val="26"/>
                <w:lang w:val="en-US"/>
              </w:rPr>
              <w:t>ii</w:t>
            </w:r>
            <w:r w:rsidRPr="00CC79B9">
              <w:rPr>
                <w:smallCaps/>
                <w:sz w:val="26"/>
                <w:szCs w:val="26"/>
              </w:rPr>
              <w:t xml:space="preserve">. </w:t>
            </w:r>
            <w:r w:rsidRPr="00CC79B9">
              <w:rPr>
                <w:b/>
                <w:smallCaps/>
                <w:sz w:val="26"/>
                <w:szCs w:val="26"/>
              </w:rPr>
              <w:t>Частная дерматология</w:t>
            </w:r>
          </w:p>
        </w:tc>
      </w:tr>
      <w:tr w:rsidR="00575A41" w:rsidRPr="00EB1674" w:rsidTr="00575A41">
        <w:trPr>
          <w:trHeight w:val="311"/>
        </w:trPr>
        <w:tc>
          <w:tcPr>
            <w:tcW w:w="14425" w:type="dxa"/>
            <w:gridSpan w:val="3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:rsidR="00575A41" w:rsidRPr="00CC79B9" w:rsidRDefault="00575A41" w:rsidP="00463185">
            <w:pPr>
              <w:jc w:val="center"/>
              <w:rPr>
                <w:sz w:val="26"/>
                <w:szCs w:val="26"/>
              </w:rPr>
            </w:pPr>
            <w:r w:rsidRPr="00CC79B9">
              <w:rPr>
                <w:spacing w:val="20"/>
                <w:sz w:val="26"/>
                <w:szCs w:val="26"/>
              </w:rPr>
              <w:t xml:space="preserve">Тема </w:t>
            </w:r>
            <w:r w:rsidR="0075481B" w:rsidRPr="00CC79B9">
              <w:rPr>
                <w:spacing w:val="20"/>
                <w:sz w:val="26"/>
                <w:szCs w:val="26"/>
              </w:rPr>
              <w:t>2.1.</w:t>
            </w:r>
            <w:r w:rsidR="0075481B" w:rsidRPr="00CC79B9">
              <w:rPr>
                <w:sz w:val="26"/>
                <w:szCs w:val="26"/>
              </w:rPr>
              <w:t xml:space="preserve"> </w:t>
            </w:r>
            <w:r w:rsidR="0075481B" w:rsidRPr="00CC79B9">
              <w:rPr>
                <w:b/>
                <w:sz w:val="26"/>
                <w:szCs w:val="26"/>
              </w:rPr>
              <w:t>Гнойничковые заболевания кожи. Паразитарные заболевания кожи</w:t>
            </w:r>
          </w:p>
        </w:tc>
      </w:tr>
      <w:tr w:rsidR="005140EE" w:rsidRPr="00EB1674" w:rsidTr="00575A41">
        <w:trPr>
          <w:trHeight w:val="311"/>
        </w:trPr>
        <w:tc>
          <w:tcPr>
            <w:tcW w:w="478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5140EE" w:rsidRPr="00EB1674" w:rsidRDefault="005140EE" w:rsidP="00E22D55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 w:rsidRPr="00EB1674">
              <w:rPr>
                <w:sz w:val="26"/>
                <w:szCs w:val="26"/>
              </w:rPr>
              <w:t>Сформировать представление о клиническом разнообразии пиодермий, их распростран</w:t>
            </w:r>
            <w:r w:rsidR="00CC79B9">
              <w:rPr>
                <w:sz w:val="26"/>
                <w:szCs w:val="26"/>
              </w:rPr>
              <w:t>е</w:t>
            </w:r>
            <w:r w:rsidRPr="00EB1674">
              <w:rPr>
                <w:sz w:val="26"/>
                <w:szCs w:val="26"/>
              </w:rPr>
              <w:t>нности.</w:t>
            </w:r>
          </w:p>
          <w:p w:rsidR="005140EE" w:rsidRPr="00EB1674" w:rsidRDefault="005140EE" w:rsidP="00E22D55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 w:rsidRPr="00EB1674">
              <w:rPr>
                <w:sz w:val="26"/>
                <w:szCs w:val="26"/>
              </w:rPr>
              <w:t>Сформировать понятие о причинах возникновения пиодермий, источниках и путях их распространения, клинических проявлениях различных пиодермий, принципах лечения, методах профилактики распространения пиодермий.</w:t>
            </w:r>
          </w:p>
          <w:p w:rsidR="005140EE" w:rsidRPr="00EB1674" w:rsidRDefault="00B83B4B" w:rsidP="00CC79B9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Сформировать знания</w:t>
            </w:r>
            <w:r w:rsidR="005140EE" w:rsidRPr="00EB1674">
              <w:rPr>
                <w:sz w:val="26"/>
                <w:szCs w:val="26"/>
              </w:rPr>
              <w:t xml:space="preserve"> о путях </w:t>
            </w:r>
            <w:r>
              <w:rPr>
                <w:sz w:val="26"/>
                <w:szCs w:val="26"/>
              </w:rPr>
              <w:t>заражения чесоткой и педикуле</w:t>
            </w:r>
            <w:r w:rsidR="005140EE" w:rsidRPr="00EB1674">
              <w:rPr>
                <w:sz w:val="26"/>
                <w:szCs w:val="26"/>
              </w:rPr>
              <w:t>зом, клиническ</w:t>
            </w:r>
            <w:r>
              <w:rPr>
                <w:sz w:val="26"/>
                <w:szCs w:val="26"/>
              </w:rPr>
              <w:t>их проявлениях чесотки, педикуле</w:t>
            </w:r>
            <w:r w:rsidR="005140EE" w:rsidRPr="00EB1674">
              <w:rPr>
                <w:sz w:val="26"/>
                <w:szCs w:val="26"/>
              </w:rPr>
              <w:t>за у взрослых и детей, методах лабораторной диагностики чесотки, спо</w:t>
            </w:r>
            <w:r>
              <w:rPr>
                <w:sz w:val="26"/>
                <w:szCs w:val="26"/>
              </w:rPr>
              <w:t>собах лечения чесотки и педикуле</w:t>
            </w:r>
            <w:r w:rsidR="005140EE" w:rsidRPr="00EB1674">
              <w:rPr>
                <w:sz w:val="26"/>
                <w:szCs w:val="26"/>
              </w:rPr>
              <w:t>за, методах профилактики распространения чесотки, педикул</w:t>
            </w:r>
            <w:r w:rsidR="00CC79B9">
              <w:rPr>
                <w:sz w:val="26"/>
                <w:szCs w:val="26"/>
              </w:rPr>
              <w:t>е</w:t>
            </w:r>
            <w:r w:rsidR="005140EE" w:rsidRPr="00EB1674">
              <w:rPr>
                <w:sz w:val="26"/>
                <w:szCs w:val="26"/>
              </w:rPr>
              <w:t xml:space="preserve">за. 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40EE" w:rsidRPr="00EB1674" w:rsidRDefault="005140EE" w:rsidP="00E22D55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 w:rsidRPr="00EB1674">
              <w:rPr>
                <w:sz w:val="26"/>
                <w:szCs w:val="26"/>
              </w:rPr>
              <w:t>Стафилококковые пиодермиты: остиофолликулит, фолликулит, сикоз, фурункул, карбункул, гидраденит.</w:t>
            </w:r>
          </w:p>
          <w:p w:rsidR="00B83B4B" w:rsidRDefault="005140EE" w:rsidP="00E22D55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 w:rsidRPr="00EB1674">
              <w:rPr>
                <w:sz w:val="26"/>
                <w:szCs w:val="26"/>
              </w:rPr>
              <w:t>Стрептококковые пиодермиты: стрепто</w:t>
            </w:r>
            <w:r w:rsidR="00B83B4B">
              <w:rPr>
                <w:sz w:val="26"/>
                <w:szCs w:val="26"/>
              </w:rPr>
              <w:t>кокковое импетиго, заеда, рожа.</w:t>
            </w:r>
          </w:p>
          <w:p w:rsidR="005140EE" w:rsidRPr="00EB1674" w:rsidRDefault="005140EE" w:rsidP="00E22D55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 w:rsidRPr="00EB1674">
              <w:rPr>
                <w:sz w:val="26"/>
                <w:szCs w:val="26"/>
              </w:rPr>
              <w:t>Этиология, источники и пути заражения, клинические проявления, лечение пиодермий и профилактика их распростран</w:t>
            </w:r>
            <w:r w:rsidR="00B83B4B">
              <w:rPr>
                <w:sz w:val="26"/>
                <w:szCs w:val="26"/>
              </w:rPr>
              <w:t>ения.</w:t>
            </w:r>
          </w:p>
          <w:p w:rsidR="005140EE" w:rsidRPr="00EB1674" w:rsidRDefault="005140EE" w:rsidP="00E22D55">
            <w:pPr>
              <w:ind w:firstLine="284"/>
              <w:jc w:val="both"/>
              <w:rPr>
                <w:sz w:val="26"/>
                <w:szCs w:val="26"/>
              </w:rPr>
            </w:pPr>
            <w:r w:rsidRPr="00EB1674">
              <w:rPr>
                <w:sz w:val="26"/>
                <w:szCs w:val="26"/>
              </w:rPr>
              <w:t>Паразитарные</w:t>
            </w:r>
            <w:r w:rsidR="00B83B4B">
              <w:rPr>
                <w:sz w:val="26"/>
                <w:szCs w:val="26"/>
              </w:rPr>
              <w:t xml:space="preserve"> болезни кожи. Чесотка. Педикуле</w:t>
            </w:r>
            <w:r w:rsidRPr="00EB1674">
              <w:rPr>
                <w:sz w:val="26"/>
                <w:szCs w:val="26"/>
              </w:rPr>
              <w:t>з. Этиология, пути заражения, клинические проявления, принципы диагностики и лечения.</w:t>
            </w:r>
          </w:p>
          <w:p w:rsidR="005140EE" w:rsidRPr="00EB1674" w:rsidRDefault="005140EE" w:rsidP="003E686E">
            <w:pPr>
              <w:ind w:firstLine="284"/>
              <w:jc w:val="both"/>
              <w:rPr>
                <w:sz w:val="26"/>
                <w:szCs w:val="26"/>
              </w:rPr>
            </w:pPr>
            <w:r w:rsidRPr="00EB1674">
              <w:rPr>
                <w:sz w:val="26"/>
                <w:szCs w:val="26"/>
              </w:rPr>
              <w:t>Методы профилактики возникновения и распространения пиодермий, паразитарных болезней кожи и дерматомикозов.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</w:tcPr>
          <w:p w:rsidR="005140EE" w:rsidRPr="00EB1674" w:rsidRDefault="00B83B4B" w:rsidP="00E22D55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 w:rsidRPr="00CC79B9">
              <w:rPr>
                <w:sz w:val="26"/>
                <w:szCs w:val="26"/>
              </w:rPr>
              <w:t>Высказывает общее суждение</w:t>
            </w:r>
            <w:r>
              <w:rPr>
                <w:sz w:val="26"/>
                <w:szCs w:val="26"/>
              </w:rPr>
              <w:t xml:space="preserve"> </w:t>
            </w:r>
            <w:r w:rsidR="005140EE" w:rsidRPr="00EB1674">
              <w:rPr>
                <w:sz w:val="26"/>
                <w:szCs w:val="26"/>
              </w:rPr>
              <w:t>о клиническом разнооб</w:t>
            </w:r>
            <w:r>
              <w:rPr>
                <w:sz w:val="26"/>
                <w:szCs w:val="26"/>
              </w:rPr>
              <w:t>разии пиодермий, их распростране</w:t>
            </w:r>
            <w:r w:rsidR="005140EE" w:rsidRPr="00EB1674">
              <w:rPr>
                <w:sz w:val="26"/>
                <w:szCs w:val="26"/>
              </w:rPr>
              <w:t>нности.</w:t>
            </w:r>
          </w:p>
          <w:p w:rsidR="00B83B4B" w:rsidRDefault="005140EE" w:rsidP="00E22D55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 w:rsidRPr="00EB1674">
              <w:rPr>
                <w:sz w:val="26"/>
                <w:szCs w:val="26"/>
              </w:rPr>
              <w:t xml:space="preserve">Излагает причины возникновения пиодермий, </w:t>
            </w:r>
            <w:r w:rsidR="00B83B4B">
              <w:rPr>
                <w:sz w:val="26"/>
                <w:szCs w:val="26"/>
              </w:rPr>
              <w:t xml:space="preserve">называет </w:t>
            </w:r>
            <w:r w:rsidRPr="00EB1674">
              <w:rPr>
                <w:sz w:val="26"/>
                <w:szCs w:val="26"/>
              </w:rPr>
              <w:t>источники и пути их распространения; описывает клинические проявления различных пиодермий</w:t>
            </w:r>
            <w:r w:rsidR="00B83B4B">
              <w:rPr>
                <w:sz w:val="26"/>
                <w:szCs w:val="26"/>
              </w:rPr>
              <w:t>.</w:t>
            </w:r>
          </w:p>
          <w:p w:rsidR="005140EE" w:rsidRPr="00EB1674" w:rsidRDefault="00CC79B9" w:rsidP="00E22D55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Раскрывает</w:t>
            </w:r>
            <w:r w:rsidR="005140EE" w:rsidRPr="00EB1674">
              <w:rPr>
                <w:sz w:val="26"/>
                <w:szCs w:val="26"/>
              </w:rPr>
              <w:t xml:space="preserve"> принципы лечения, методы профилактики распространения пиодермий.</w:t>
            </w:r>
          </w:p>
          <w:p w:rsidR="005140EE" w:rsidRPr="00EB1674" w:rsidRDefault="00CC79B9" w:rsidP="00CC79B9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Формулирует</w:t>
            </w:r>
            <w:r w:rsidR="00B83B4B">
              <w:rPr>
                <w:sz w:val="26"/>
                <w:szCs w:val="26"/>
              </w:rPr>
              <w:t xml:space="preserve"> </w:t>
            </w:r>
            <w:r w:rsidR="005140EE" w:rsidRPr="00EB1674">
              <w:rPr>
                <w:sz w:val="26"/>
                <w:szCs w:val="26"/>
              </w:rPr>
              <w:t>пу</w:t>
            </w:r>
            <w:r w:rsidR="00B83B4B">
              <w:rPr>
                <w:sz w:val="26"/>
                <w:szCs w:val="26"/>
              </w:rPr>
              <w:t>ти заражения чесоткой и педикуле</w:t>
            </w:r>
            <w:r w:rsidR="005140EE" w:rsidRPr="00EB1674">
              <w:rPr>
                <w:sz w:val="26"/>
                <w:szCs w:val="26"/>
              </w:rPr>
              <w:t xml:space="preserve">зом, описывает </w:t>
            </w:r>
            <w:r w:rsidR="00B83B4B">
              <w:rPr>
                <w:sz w:val="26"/>
                <w:szCs w:val="26"/>
              </w:rPr>
              <w:t xml:space="preserve">их </w:t>
            </w:r>
            <w:r w:rsidR="005140EE" w:rsidRPr="00EB1674">
              <w:rPr>
                <w:sz w:val="26"/>
                <w:szCs w:val="26"/>
              </w:rPr>
              <w:t>клиничес</w:t>
            </w:r>
            <w:r w:rsidR="00B83B4B">
              <w:rPr>
                <w:sz w:val="26"/>
                <w:szCs w:val="26"/>
              </w:rPr>
              <w:t xml:space="preserve">кие проявления </w:t>
            </w:r>
            <w:r w:rsidR="005140EE" w:rsidRPr="00EB1674">
              <w:rPr>
                <w:sz w:val="26"/>
                <w:szCs w:val="26"/>
              </w:rPr>
              <w:t xml:space="preserve">у взрослых и детей, </w:t>
            </w:r>
            <w:r>
              <w:rPr>
                <w:sz w:val="26"/>
                <w:szCs w:val="26"/>
              </w:rPr>
              <w:t xml:space="preserve">излагает </w:t>
            </w:r>
            <w:r w:rsidR="005140EE" w:rsidRPr="00EB1674">
              <w:rPr>
                <w:sz w:val="26"/>
                <w:szCs w:val="26"/>
              </w:rPr>
              <w:t>методы лабораторной диагностики чесотки, общие принципы терапии пациентов с чесоткой, препараты и способы лечения чесотки и педикул</w:t>
            </w:r>
            <w:r w:rsidR="00B83B4B">
              <w:rPr>
                <w:sz w:val="26"/>
                <w:szCs w:val="26"/>
              </w:rPr>
              <w:t>е</w:t>
            </w:r>
            <w:r w:rsidR="005140EE" w:rsidRPr="00EB1674">
              <w:rPr>
                <w:sz w:val="26"/>
                <w:szCs w:val="26"/>
              </w:rPr>
              <w:t>за, методы профилактики рас</w:t>
            </w:r>
            <w:r w:rsidR="00B83B4B">
              <w:rPr>
                <w:sz w:val="26"/>
                <w:szCs w:val="26"/>
              </w:rPr>
              <w:t>пространения</w:t>
            </w:r>
            <w:r>
              <w:rPr>
                <w:sz w:val="26"/>
                <w:szCs w:val="26"/>
              </w:rPr>
              <w:t xml:space="preserve"> чесотки и педикулеза</w:t>
            </w:r>
            <w:r w:rsidR="005140EE" w:rsidRPr="00EB1674">
              <w:rPr>
                <w:sz w:val="26"/>
                <w:szCs w:val="26"/>
              </w:rPr>
              <w:t>.</w:t>
            </w:r>
          </w:p>
        </w:tc>
      </w:tr>
      <w:tr w:rsidR="00575A41" w:rsidRPr="00EB1674" w:rsidTr="00575A41">
        <w:trPr>
          <w:trHeight w:val="311"/>
        </w:trPr>
        <w:tc>
          <w:tcPr>
            <w:tcW w:w="14425" w:type="dxa"/>
            <w:gridSpan w:val="3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:rsidR="00575A41" w:rsidRPr="00CC79B9" w:rsidRDefault="00575A41" w:rsidP="00463185">
            <w:pPr>
              <w:pStyle w:val="11"/>
              <w:tabs>
                <w:tab w:val="left" w:pos="-4796"/>
              </w:tabs>
              <w:jc w:val="center"/>
              <w:rPr>
                <w:i/>
                <w:sz w:val="26"/>
                <w:szCs w:val="26"/>
              </w:rPr>
            </w:pPr>
            <w:r w:rsidRPr="00CC79B9">
              <w:rPr>
                <w:i/>
                <w:sz w:val="26"/>
                <w:szCs w:val="26"/>
              </w:rPr>
              <w:t>Практическое занятие № 1</w:t>
            </w:r>
          </w:p>
        </w:tc>
      </w:tr>
      <w:tr w:rsidR="005140EE" w:rsidRPr="00EB1674" w:rsidTr="00575A41">
        <w:trPr>
          <w:trHeight w:val="266"/>
        </w:trPr>
        <w:tc>
          <w:tcPr>
            <w:tcW w:w="478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5140EE" w:rsidRPr="00EB1674" w:rsidRDefault="005140EE" w:rsidP="00E22D55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 w:rsidRPr="00EB1674">
              <w:rPr>
                <w:sz w:val="26"/>
                <w:szCs w:val="26"/>
              </w:rPr>
              <w:t xml:space="preserve">Научить выявлять гнойничковые заболевания, обрабатывать очаг кожного поражения при поверхностных пиодермитах, накладывать </w:t>
            </w:r>
            <w:r w:rsidR="00CC79B9">
              <w:rPr>
                <w:sz w:val="26"/>
                <w:szCs w:val="26"/>
              </w:rPr>
              <w:t>антисептические средства</w:t>
            </w:r>
            <w:r w:rsidRPr="00EB1674">
              <w:rPr>
                <w:sz w:val="26"/>
                <w:szCs w:val="26"/>
              </w:rPr>
              <w:t>, обеспечивать профилактику распространения пиодермий.</w:t>
            </w:r>
          </w:p>
          <w:p w:rsidR="00B83B4B" w:rsidRDefault="005140EE" w:rsidP="00E22D55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 w:rsidRPr="00EB1674">
              <w:rPr>
                <w:sz w:val="26"/>
                <w:szCs w:val="26"/>
              </w:rPr>
              <w:t>Сформировать умение производить осмотр на педикул</w:t>
            </w:r>
            <w:r w:rsidR="00B83B4B">
              <w:rPr>
                <w:sz w:val="26"/>
                <w:szCs w:val="26"/>
              </w:rPr>
              <w:t>е</w:t>
            </w:r>
            <w:r w:rsidRPr="00EB1674">
              <w:rPr>
                <w:sz w:val="26"/>
                <w:szCs w:val="26"/>
              </w:rPr>
              <w:t xml:space="preserve">з, чесотку, выявлять источник заражения и контакты, заполнять </w:t>
            </w:r>
            <w:r w:rsidR="00CC79B9">
              <w:rPr>
                <w:sz w:val="26"/>
                <w:szCs w:val="26"/>
              </w:rPr>
              <w:t xml:space="preserve">медицинскую документацию </w:t>
            </w:r>
            <w:r w:rsidRPr="00EB1674">
              <w:rPr>
                <w:sz w:val="26"/>
                <w:szCs w:val="26"/>
              </w:rPr>
              <w:t>на пациента, заболевшего педикулезом, чесоткой.</w:t>
            </w:r>
          </w:p>
          <w:p w:rsidR="005140EE" w:rsidRPr="00EB1674" w:rsidRDefault="005140EE" w:rsidP="00E22D55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 w:rsidRPr="00EB1674">
              <w:rPr>
                <w:sz w:val="26"/>
                <w:szCs w:val="26"/>
              </w:rPr>
              <w:t xml:space="preserve">Обучить методике обработки пациента с чесоткой </w:t>
            </w:r>
            <w:r w:rsidR="00CC79B9">
              <w:rPr>
                <w:sz w:val="26"/>
                <w:szCs w:val="26"/>
              </w:rPr>
              <w:t>противопаразитарными средствами и универсальными наружными средствами с антисептическим и противопаразитарным действием</w:t>
            </w:r>
            <w:r w:rsidRPr="00EB1674">
              <w:rPr>
                <w:sz w:val="26"/>
                <w:szCs w:val="26"/>
              </w:rPr>
              <w:t xml:space="preserve">, выполнению обработки </w:t>
            </w:r>
            <w:r w:rsidR="00CD29C6">
              <w:rPr>
                <w:sz w:val="26"/>
                <w:szCs w:val="26"/>
              </w:rPr>
              <w:t>противопаразитарными средствами</w:t>
            </w:r>
            <w:r w:rsidRPr="00EB1674">
              <w:rPr>
                <w:color w:val="333333"/>
                <w:sz w:val="26"/>
                <w:szCs w:val="26"/>
              </w:rPr>
              <w:t xml:space="preserve"> </w:t>
            </w:r>
            <w:r w:rsidRPr="00EB1674">
              <w:rPr>
                <w:sz w:val="26"/>
                <w:szCs w:val="26"/>
              </w:rPr>
              <w:t>волосистой части головы у пациента с головным педикулезом.</w:t>
            </w:r>
          </w:p>
          <w:p w:rsidR="005140EE" w:rsidRPr="00EB1674" w:rsidRDefault="005140EE" w:rsidP="00B83B4B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 w:rsidRPr="00EB1674">
              <w:rPr>
                <w:sz w:val="26"/>
                <w:szCs w:val="26"/>
              </w:rPr>
              <w:t>Научить составлять план профилактических и противоэпидемических мероприятий в очаге чесотки.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40EE" w:rsidRPr="00CC79B9" w:rsidRDefault="005140EE" w:rsidP="00E22D55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 w:rsidRPr="00CC79B9">
              <w:rPr>
                <w:bCs/>
                <w:sz w:val="26"/>
                <w:szCs w:val="26"/>
              </w:rPr>
              <w:t>Медицинское наблюдение и уход при пиодермиях и дерматозоонозах</w:t>
            </w:r>
            <w:r w:rsidR="00575A41" w:rsidRPr="00CC79B9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</w:tcPr>
          <w:p w:rsidR="005140EE" w:rsidRPr="00CD29C6" w:rsidRDefault="005140EE" w:rsidP="0080792F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 w:rsidRPr="00CD29C6">
              <w:rPr>
                <w:sz w:val="26"/>
                <w:szCs w:val="26"/>
              </w:rPr>
              <w:t xml:space="preserve">Умеет выявлять гнойничковые заболевания, обрабатывать очаг кожного поражения при поверхностных пиодермитах, накладывать </w:t>
            </w:r>
            <w:r w:rsidR="00CD29C6" w:rsidRPr="00CD29C6">
              <w:rPr>
                <w:sz w:val="26"/>
                <w:szCs w:val="26"/>
              </w:rPr>
              <w:t>антисептические средства</w:t>
            </w:r>
            <w:r w:rsidRPr="00CD29C6">
              <w:rPr>
                <w:sz w:val="26"/>
                <w:szCs w:val="26"/>
              </w:rPr>
              <w:t>, обеспечивать профилактику распространения пиодермий.</w:t>
            </w:r>
          </w:p>
          <w:p w:rsidR="005140EE" w:rsidRPr="00CD29C6" w:rsidRDefault="005140EE" w:rsidP="0080792F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 w:rsidRPr="00CD29C6">
              <w:rPr>
                <w:sz w:val="26"/>
                <w:szCs w:val="26"/>
              </w:rPr>
              <w:t>Умеет производить осмотр на педикул</w:t>
            </w:r>
            <w:r w:rsidR="00B83B4B" w:rsidRPr="00CD29C6">
              <w:rPr>
                <w:sz w:val="26"/>
                <w:szCs w:val="26"/>
              </w:rPr>
              <w:t>е</w:t>
            </w:r>
            <w:r w:rsidRPr="00CD29C6">
              <w:rPr>
                <w:sz w:val="26"/>
                <w:szCs w:val="26"/>
              </w:rPr>
              <w:t xml:space="preserve">з, чесотку, выявлять источник заражения и контакты; демонстрирует методику обработки пациента с чесоткой </w:t>
            </w:r>
            <w:r w:rsidR="00CD29C6" w:rsidRPr="00CD29C6">
              <w:rPr>
                <w:sz w:val="26"/>
                <w:szCs w:val="26"/>
              </w:rPr>
              <w:t>противопаразитарными средствами и универсальными наружными средствами с антисептическим и противопаразитарным действием</w:t>
            </w:r>
            <w:r w:rsidRPr="00CD29C6">
              <w:rPr>
                <w:sz w:val="26"/>
                <w:szCs w:val="26"/>
              </w:rPr>
              <w:t xml:space="preserve">, выполняет обработку </w:t>
            </w:r>
            <w:r w:rsidR="00CD29C6" w:rsidRPr="00CD29C6">
              <w:rPr>
                <w:sz w:val="26"/>
                <w:szCs w:val="26"/>
              </w:rPr>
              <w:t>противопаразитарными средствами</w:t>
            </w:r>
            <w:r w:rsidRPr="00CD29C6">
              <w:rPr>
                <w:sz w:val="26"/>
                <w:szCs w:val="26"/>
              </w:rPr>
              <w:t xml:space="preserve"> волосистой части головы у пациента с головным педикулезом.</w:t>
            </w:r>
          </w:p>
          <w:p w:rsidR="005140EE" w:rsidRPr="00CD29C6" w:rsidRDefault="005140EE" w:rsidP="0080792F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 w:rsidRPr="00CD29C6">
              <w:rPr>
                <w:sz w:val="26"/>
                <w:szCs w:val="26"/>
              </w:rPr>
              <w:t xml:space="preserve">Заполняет </w:t>
            </w:r>
            <w:r w:rsidR="00CD29C6" w:rsidRPr="00CD29C6">
              <w:rPr>
                <w:sz w:val="26"/>
                <w:szCs w:val="26"/>
              </w:rPr>
              <w:t>медицинскую документацию</w:t>
            </w:r>
            <w:r w:rsidRPr="00CD29C6">
              <w:rPr>
                <w:sz w:val="26"/>
                <w:szCs w:val="26"/>
              </w:rPr>
              <w:t xml:space="preserve"> на пациента, заболевшего чесоткой, педикулезом.</w:t>
            </w:r>
          </w:p>
          <w:p w:rsidR="005140EE" w:rsidRPr="00CD29C6" w:rsidRDefault="005140EE" w:rsidP="0080792F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 w:rsidRPr="00CD29C6">
              <w:rPr>
                <w:sz w:val="26"/>
                <w:szCs w:val="26"/>
              </w:rPr>
              <w:t>Составляет план профилактических и противоэпидемических мероприятий в очаге чесотки.</w:t>
            </w:r>
          </w:p>
          <w:p w:rsidR="005140EE" w:rsidRPr="00CD29C6" w:rsidRDefault="00CD29C6" w:rsidP="00CD29C6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 w:rsidRPr="00CD29C6">
              <w:rPr>
                <w:sz w:val="26"/>
                <w:szCs w:val="26"/>
              </w:rPr>
              <w:t>Демонстрирует</w:t>
            </w:r>
            <w:r w:rsidR="005140EE" w:rsidRPr="00CD29C6">
              <w:rPr>
                <w:sz w:val="26"/>
                <w:szCs w:val="26"/>
              </w:rPr>
              <w:t xml:space="preserve"> навык</w:t>
            </w:r>
            <w:r w:rsidRPr="00CD29C6">
              <w:rPr>
                <w:sz w:val="26"/>
                <w:szCs w:val="26"/>
              </w:rPr>
              <w:t>и</w:t>
            </w:r>
            <w:r w:rsidR="005140EE" w:rsidRPr="00CD29C6">
              <w:rPr>
                <w:sz w:val="26"/>
                <w:szCs w:val="26"/>
              </w:rPr>
              <w:t xml:space="preserve"> медицинского наблюдения и ухода при пиодермиях и дерматозоонозах.</w:t>
            </w:r>
          </w:p>
        </w:tc>
      </w:tr>
      <w:tr w:rsidR="0080792F" w:rsidRPr="00EB1674" w:rsidTr="0080792F">
        <w:trPr>
          <w:trHeight w:val="266"/>
        </w:trPr>
        <w:tc>
          <w:tcPr>
            <w:tcW w:w="14425" w:type="dxa"/>
            <w:gridSpan w:val="3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:rsidR="0080792F" w:rsidRPr="00CD29C6" w:rsidRDefault="0080792F" w:rsidP="00463185">
            <w:pPr>
              <w:pStyle w:val="11"/>
              <w:tabs>
                <w:tab w:val="left" w:pos="-4796"/>
              </w:tabs>
              <w:jc w:val="center"/>
              <w:rPr>
                <w:sz w:val="26"/>
                <w:szCs w:val="26"/>
              </w:rPr>
            </w:pPr>
            <w:r w:rsidRPr="00CD29C6">
              <w:rPr>
                <w:spacing w:val="20"/>
                <w:sz w:val="26"/>
                <w:szCs w:val="26"/>
              </w:rPr>
              <w:t xml:space="preserve">Тема 2.2. </w:t>
            </w:r>
            <w:r w:rsidRPr="00CD29C6">
              <w:rPr>
                <w:b/>
                <w:sz w:val="26"/>
                <w:szCs w:val="26"/>
              </w:rPr>
              <w:t>Грибковые заболевания кожи</w:t>
            </w:r>
          </w:p>
        </w:tc>
      </w:tr>
      <w:tr w:rsidR="005140EE" w:rsidRPr="00EB1674" w:rsidTr="00575A41">
        <w:trPr>
          <w:trHeight w:val="256"/>
        </w:trPr>
        <w:tc>
          <w:tcPr>
            <w:tcW w:w="478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5140EE" w:rsidRPr="0080792F" w:rsidRDefault="005140EE" w:rsidP="00131B0F">
            <w:pPr>
              <w:pStyle w:val="11"/>
              <w:tabs>
                <w:tab w:val="left" w:pos="-4796"/>
              </w:tabs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EB1674">
              <w:rPr>
                <w:sz w:val="26"/>
                <w:szCs w:val="26"/>
              </w:rPr>
              <w:t xml:space="preserve">Сформировать представление о </w:t>
            </w:r>
            <w:r w:rsidRPr="0080792F">
              <w:rPr>
                <w:spacing w:val="-6"/>
                <w:sz w:val="26"/>
                <w:szCs w:val="26"/>
              </w:rPr>
              <w:t>разнообразии форм грибковых поражений.</w:t>
            </w:r>
          </w:p>
          <w:p w:rsidR="005140EE" w:rsidRPr="00EB1674" w:rsidRDefault="005140EE" w:rsidP="00131B0F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 w:rsidRPr="00EB1674">
              <w:rPr>
                <w:sz w:val="26"/>
                <w:szCs w:val="26"/>
              </w:rPr>
              <w:t>Сформировать знание о причинах возникновения дерматомикозов, источниках и путях их распространения, клинических проявлениях.</w:t>
            </w:r>
          </w:p>
          <w:p w:rsidR="005140EE" w:rsidRPr="00EB1674" w:rsidRDefault="005140EE" w:rsidP="00131B0F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 w:rsidRPr="00EB1674">
              <w:rPr>
                <w:sz w:val="26"/>
                <w:szCs w:val="26"/>
              </w:rPr>
              <w:t>Сформировать понимание возможной причинной связи рецидивирующих кандидозов с ВИЧ-инфекцией.</w:t>
            </w:r>
          </w:p>
          <w:p w:rsidR="005140EE" w:rsidRPr="00EB1674" w:rsidRDefault="005140EE" w:rsidP="00131B0F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 w:rsidRPr="00EB1674">
              <w:rPr>
                <w:sz w:val="26"/>
                <w:szCs w:val="26"/>
              </w:rPr>
              <w:t>Сформировать понятие о профила</w:t>
            </w:r>
            <w:r w:rsidR="0080792F">
              <w:rPr>
                <w:sz w:val="26"/>
                <w:szCs w:val="26"/>
              </w:rPr>
              <w:t xml:space="preserve">ктике грибковых поражений кожи </w:t>
            </w:r>
            <w:r w:rsidRPr="00EB1674">
              <w:rPr>
                <w:sz w:val="26"/>
                <w:szCs w:val="26"/>
              </w:rPr>
              <w:t>и слизистых оболочек.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40EE" w:rsidRPr="00EB1674" w:rsidRDefault="005140EE" w:rsidP="0080792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317"/>
              <w:jc w:val="both"/>
              <w:rPr>
                <w:spacing w:val="-3"/>
                <w:sz w:val="26"/>
                <w:szCs w:val="26"/>
              </w:rPr>
            </w:pPr>
            <w:r w:rsidRPr="00EB1674">
              <w:rPr>
                <w:spacing w:val="-6"/>
                <w:sz w:val="26"/>
                <w:szCs w:val="26"/>
              </w:rPr>
              <w:t>Основные сведения о биологии патоген</w:t>
            </w:r>
            <w:r w:rsidRPr="00EB1674">
              <w:rPr>
                <w:spacing w:val="-3"/>
                <w:sz w:val="26"/>
                <w:szCs w:val="26"/>
              </w:rPr>
              <w:t>ных грибов. Классификация дерматомикозов.</w:t>
            </w:r>
          </w:p>
          <w:p w:rsidR="0080792F" w:rsidRDefault="005140EE" w:rsidP="0080792F">
            <w:pPr>
              <w:pStyle w:val="11"/>
              <w:tabs>
                <w:tab w:val="left" w:pos="-4796"/>
              </w:tabs>
              <w:ind w:firstLine="317"/>
              <w:jc w:val="both"/>
              <w:rPr>
                <w:sz w:val="26"/>
                <w:szCs w:val="26"/>
              </w:rPr>
            </w:pPr>
            <w:r w:rsidRPr="00EB1674">
              <w:rPr>
                <w:sz w:val="26"/>
                <w:szCs w:val="26"/>
              </w:rPr>
              <w:t xml:space="preserve">Кератомикозы, </w:t>
            </w:r>
            <w:r w:rsidRPr="00EB1674">
              <w:rPr>
                <w:bCs/>
                <w:sz w:val="26"/>
                <w:szCs w:val="26"/>
              </w:rPr>
              <w:t>дерматофитии</w:t>
            </w:r>
            <w:r w:rsidRPr="00EB1674">
              <w:rPr>
                <w:sz w:val="26"/>
                <w:szCs w:val="26"/>
              </w:rPr>
              <w:t xml:space="preserve"> (микроспория, трихофития, эпидермофития крупных складок, микозы стоп, онихомикозы), кандидозы.</w:t>
            </w:r>
          </w:p>
          <w:p w:rsidR="005140EE" w:rsidRPr="00EB1674" w:rsidRDefault="005140EE" w:rsidP="0080792F">
            <w:pPr>
              <w:pStyle w:val="11"/>
              <w:tabs>
                <w:tab w:val="left" w:pos="-4796"/>
              </w:tabs>
              <w:ind w:firstLine="317"/>
              <w:jc w:val="both"/>
              <w:rPr>
                <w:sz w:val="26"/>
                <w:szCs w:val="26"/>
              </w:rPr>
            </w:pPr>
            <w:r w:rsidRPr="00EB1674">
              <w:rPr>
                <w:sz w:val="26"/>
                <w:szCs w:val="26"/>
              </w:rPr>
              <w:t>Источники и пути заражения, клинические проявления, принципы лечения, методы профилактики грибковых заболеваний кожи и слизистых оболочек.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</w:tcPr>
          <w:p w:rsidR="005140EE" w:rsidRPr="00EB1674" w:rsidRDefault="005140EE" w:rsidP="0080792F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 w:rsidRPr="00EB1674">
              <w:rPr>
                <w:sz w:val="26"/>
                <w:szCs w:val="26"/>
              </w:rPr>
              <w:t>Высказывает общие суждения о биологии патогенных грибов, разнообразии грибковых поражений.</w:t>
            </w:r>
          </w:p>
          <w:p w:rsidR="005140EE" w:rsidRPr="00EB1674" w:rsidRDefault="005140EE" w:rsidP="0080792F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 w:rsidRPr="00EB1674">
              <w:rPr>
                <w:sz w:val="26"/>
                <w:szCs w:val="26"/>
              </w:rPr>
              <w:t>Раскрывает причины возникновения дерматомикозов, источники и пути их распространения, клинические проявления.</w:t>
            </w:r>
          </w:p>
          <w:p w:rsidR="005140EE" w:rsidRPr="00EB1674" w:rsidRDefault="005140EE" w:rsidP="0080792F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 w:rsidRPr="00EB1674">
              <w:rPr>
                <w:sz w:val="26"/>
                <w:szCs w:val="26"/>
              </w:rPr>
              <w:t>Определяет возможную причинную связь рецидивирующих кандидозов</w:t>
            </w:r>
            <w:r w:rsidR="0080792F">
              <w:rPr>
                <w:sz w:val="26"/>
                <w:szCs w:val="26"/>
              </w:rPr>
              <w:t xml:space="preserve"> с ВИЧ-инфекцией в стадии СПИД.</w:t>
            </w:r>
          </w:p>
          <w:p w:rsidR="005140EE" w:rsidRPr="00EB1674" w:rsidRDefault="005140EE" w:rsidP="0080792F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 w:rsidRPr="00EB1674">
              <w:rPr>
                <w:sz w:val="26"/>
                <w:szCs w:val="26"/>
              </w:rPr>
              <w:t>Излагает методы профилактики грибковых поражений кожи и слизистых оболочек.</w:t>
            </w:r>
          </w:p>
        </w:tc>
      </w:tr>
      <w:tr w:rsidR="0080792F" w:rsidRPr="00EB1674" w:rsidTr="0080792F">
        <w:trPr>
          <w:trHeight w:val="256"/>
        </w:trPr>
        <w:tc>
          <w:tcPr>
            <w:tcW w:w="14425" w:type="dxa"/>
            <w:gridSpan w:val="3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:rsidR="0080792F" w:rsidRPr="00CD29C6" w:rsidRDefault="0080792F" w:rsidP="00463185">
            <w:pPr>
              <w:pStyle w:val="11"/>
              <w:tabs>
                <w:tab w:val="left" w:pos="-4796"/>
              </w:tabs>
              <w:jc w:val="center"/>
              <w:rPr>
                <w:i/>
                <w:sz w:val="26"/>
                <w:szCs w:val="26"/>
              </w:rPr>
            </w:pPr>
            <w:r w:rsidRPr="00CD29C6">
              <w:rPr>
                <w:i/>
                <w:sz w:val="26"/>
                <w:szCs w:val="26"/>
              </w:rPr>
              <w:t>Практическое занятие № 2</w:t>
            </w:r>
          </w:p>
        </w:tc>
      </w:tr>
      <w:tr w:rsidR="005140EE" w:rsidRPr="00EB1674" w:rsidTr="00575A41">
        <w:trPr>
          <w:trHeight w:val="256"/>
        </w:trPr>
        <w:tc>
          <w:tcPr>
            <w:tcW w:w="478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5140EE" w:rsidRPr="00EB1674" w:rsidRDefault="00CD29C6" w:rsidP="005F71B4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Выработать практические навыки по </w:t>
            </w:r>
            <w:r w:rsidR="005140EE" w:rsidRPr="00EB1674">
              <w:rPr>
                <w:sz w:val="26"/>
                <w:szCs w:val="26"/>
              </w:rPr>
              <w:t>клинически</w:t>
            </w:r>
            <w:r>
              <w:rPr>
                <w:sz w:val="26"/>
                <w:szCs w:val="26"/>
              </w:rPr>
              <w:t>м</w:t>
            </w:r>
            <w:r w:rsidR="005140EE" w:rsidRPr="00EB1674">
              <w:rPr>
                <w:sz w:val="26"/>
                <w:szCs w:val="26"/>
              </w:rPr>
              <w:t xml:space="preserve"> проявления</w:t>
            </w:r>
            <w:r>
              <w:rPr>
                <w:sz w:val="26"/>
                <w:szCs w:val="26"/>
              </w:rPr>
              <w:t>м</w:t>
            </w:r>
            <w:r w:rsidR="005140EE" w:rsidRPr="00EB1674">
              <w:rPr>
                <w:sz w:val="26"/>
                <w:szCs w:val="26"/>
              </w:rPr>
              <w:t>, метод</w:t>
            </w:r>
            <w:r>
              <w:rPr>
                <w:sz w:val="26"/>
                <w:szCs w:val="26"/>
              </w:rPr>
              <w:t>ам</w:t>
            </w:r>
            <w:r w:rsidR="005140EE" w:rsidRPr="00EB1674">
              <w:rPr>
                <w:sz w:val="26"/>
                <w:szCs w:val="26"/>
              </w:rPr>
              <w:t xml:space="preserve"> диагностики</w:t>
            </w:r>
            <w:r w:rsidR="0080792F">
              <w:rPr>
                <w:sz w:val="26"/>
                <w:szCs w:val="26"/>
              </w:rPr>
              <w:t>,</w:t>
            </w:r>
            <w:r w:rsidR="005140EE" w:rsidRPr="00EB1674">
              <w:rPr>
                <w:sz w:val="26"/>
                <w:szCs w:val="26"/>
              </w:rPr>
              <w:t xml:space="preserve"> лечения </w:t>
            </w:r>
            <w:r>
              <w:rPr>
                <w:sz w:val="26"/>
                <w:szCs w:val="26"/>
              </w:rPr>
              <w:t>грибковых заболеваний, сформировать знания о</w:t>
            </w:r>
            <w:r w:rsidR="005140EE" w:rsidRPr="00EB1674">
              <w:rPr>
                <w:sz w:val="26"/>
                <w:szCs w:val="26"/>
              </w:rPr>
              <w:t xml:space="preserve"> принцип</w:t>
            </w:r>
            <w:r>
              <w:rPr>
                <w:sz w:val="26"/>
                <w:szCs w:val="26"/>
              </w:rPr>
              <w:t>ах</w:t>
            </w:r>
            <w:r w:rsidR="005140EE" w:rsidRPr="00EB1674">
              <w:rPr>
                <w:sz w:val="26"/>
                <w:szCs w:val="26"/>
              </w:rPr>
              <w:t xml:space="preserve"> профилактики грибковых заболеваний.</w:t>
            </w:r>
          </w:p>
          <w:p w:rsidR="005140EE" w:rsidRPr="00EB1674" w:rsidRDefault="005140EE" w:rsidP="005F71B4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 w:rsidRPr="00EB1674">
              <w:rPr>
                <w:sz w:val="26"/>
                <w:szCs w:val="26"/>
              </w:rPr>
              <w:t>Выработать навык по проведению осмотра и обработки пациентов с микозами.</w:t>
            </w:r>
          </w:p>
          <w:p w:rsidR="005140EE" w:rsidRPr="00EB1674" w:rsidRDefault="00CD29C6" w:rsidP="00CD29C6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Научить оформлять медицинскую документацию</w:t>
            </w:r>
            <w:r w:rsidR="005140EE" w:rsidRPr="00EB1674">
              <w:rPr>
                <w:sz w:val="26"/>
                <w:szCs w:val="26"/>
              </w:rPr>
              <w:t>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40EE" w:rsidRPr="00CD29C6" w:rsidRDefault="0080792F" w:rsidP="0080792F">
            <w:pPr>
              <w:pStyle w:val="11"/>
              <w:tabs>
                <w:tab w:val="left" w:pos="-4796"/>
              </w:tabs>
              <w:ind w:firstLine="317"/>
              <w:jc w:val="both"/>
              <w:rPr>
                <w:sz w:val="26"/>
                <w:szCs w:val="26"/>
              </w:rPr>
            </w:pPr>
            <w:r w:rsidRPr="00CD29C6">
              <w:rPr>
                <w:bCs/>
                <w:sz w:val="26"/>
                <w:szCs w:val="26"/>
              </w:rPr>
              <w:t xml:space="preserve">Медицинское наблюдение и уход </w:t>
            </w:r>
            <w:r w:rsidR="005140EE" w:rsidRPr="00CD29C6">
              <w:rPr>
                <w:bCs/>
                <w:sz w:val="26"/>
                <w:szCs w:val="26"/>
              </w:rPr>
              <w:t>при дерматомикозах</w:t>
            </w:r>
            <w:r w:rsidRPr="00CD29C6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</w:tcPr>
          <w:p w:rsidR="0080792F" w:rsidRPr="00CD29C6" w:rsidRDefault="005140EE" w:rsidP="0080792F">
            <w:pPr>
              <w:pStyle w:val="11"/>
              <w:tabs>
                <w:tab w:val="left" w:pos="-4796"/>
              </w:tabs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CD29C6">
              <w:rPr>
                <w:sz w:val="26"/>
                <w:szCs w:val="26"/>
              </w:rPr>
              <w:t xml:space="preserve">Анализирует жалобы пациента, собирает анамнез заболевания, </w:t>
            </w:r>
            <w:r w:rsidR="00CD29C6">
              <w:rPr>
                <w:sz w:val="26"/>
                <w:szCs w:val="26"/>
              </w:rPr>
              <w:t>оценивает</w:t>
            </w:r>
            <w:r w:rsidRPr="00CD29C6">
              <w:rPr>
                <w:sz w:val="26"/>
                <w:szCs w:val="26"/>
              </w:rPr>
              <w:t xml:space="preserve"> эпидемиологическую ситуацию</w:t>
            </w:r>
            <w:r w:rsidR="0080792F" w:rsidRPr="00CD29C6">
              <w:rPr>
                <w:sz w:val="26"/>
                <w:szCs w:val="26"/>
              </w:rPr>
              <w:t>,</w:t>
            </w:r>
            <w:r w:rsidRPr="00CD29C6">
              <w:rPr>
                <w:sz w:val="26"/>
                <w:szCs w:val="26"/>
              </w:rPr>
              <w:t xml:space="preserve"> источник заражения и пут</w:t>
            </w:r>
            <w:r w:rsidR="0080792F" w:rsidRPr="00CD29C6">
              <w:rPr>
                <w:sz w:val="26"/>
                <w:szCs w:val="26"/>
              </w:rPr>
              <w:t>и</w:t>
            </w:r>
            <w:r w:rsidRPr="00CD29C6">
              <w:rPr>
                <w:sz w:val="26"/>
                <w:szCs w:val="26"/>
              </w:rPr>
              <w:t xml:space="preserve"> передачи, контактных лиц, место и да</w:t>
            </w:r>
            <w:r w:rsidR="0080792F" w:rsidRPr="00CD29C6">
              <w:rPr>
                <w:sz w:val="26"/>
                <w:szCs w:val="26"/>
              </w:rPr>
              <w:t>вность возникновения высыпаний.</w:t>
            </w:r>
            <w:r w:rsidR="00CD29C6">
              <w:rPr>
                <w:sz w:val="26"/>
                <w:szCs w:val="26"/>
              </w:rPr>
              <w:t xml:space="preserve"> Обобщает</w:t>
            </w:r>
            <w:r w:rsidRPr="00CD29C6">
              <w:rPr>
                <w:spacing w:val="-6"/>
                <w:sz w:val="26"/>
                <w:szCs w:val="26"/>
              </w:rPr>
              <w:t xml:space="preserve"> выявленные у пациентов клинические проявления дермато</w:t>
            </w:r>
            <w:r w:rsidR="0080792F" w:rsidRPr="00CD29C6">
              <w:rPr>
                <w:spacing w:val="-6"/>
                <w:sz w:val="26"/>
                <w:szCs w:val="26"/>
              </w:rPr>
              <w:t>микозов.</w:t>
            </w:r>
          </w:p>
          <w:p w:rsidR="0080792F" w:rsidRPr="00CD29C6" w:rsidRDefault="00CD29C6" w:rsidP="0080792F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Характеризу</w:t>
            </w:r>
            <w:r w:rsidR="005140EE" w:rsidRPr="00CD29C6">
              <w:rPr>
                <w:sz w:val="26"/>
                <w:szCs w:val="26"/>
              </w:rPr>
              <w:t>ет методы диагностики</w:t>
            </w:r>
            <w:r>
              <w:rPr>
                <w:sz w:val="26"/>
                <w:szCs w:val="26"/>
              </w:rPr>
              <w:t xml:space="preserve">, лечения грибковых заболеваний. Объясняет </w:t>
            </w:r>
            <w:r w:rsidR="005140EE" w:rsidRPr="00CD29C6">
              <w:rPr>
                <w:sz w:val="26"/>
                <w:szCs w:val="26"/>
              </w:rPr>
              <w:t>основные профилактические и противоэпидемические мероприятия при заразных кожных заболеваниях.</w:t>
            </w:r>
          </w:p>
          <w:p w:rsidR="005140EE" w:rsidRPr="00CD29C6" w:rsidRDefault="005140EE" w:rsidP="0080792F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 w:rsidRPr="00CD29C6">
              <w:rPr>
                <w:sz w:val="26"/>
                <w:szCs w:val="26"/>
              </w:rPr>
              <w:t xml:space="preserve">Заполняет </w:t>
            </w:r>
            <w:r w:rsidR="00385332">
              <w:rPr>
                <w:sz w:val="26"/>
                <w:szCs w:val="26"/>
              </w:rPr>
              <w:t>медицинскую</w:t>
            </w:r>
            <w:r w:rsidRPr="00CD29C6">
              <w:rPr>
                <w:sz w:val="26"/>
                <w:szCs w:val="26"/>
              </w:rPr>
              <w:t xml:space="preserve"> документацию на пациента, заболевшего микроспорией, трихофитией, фавусом.</w:t>
            </w:r>
          </w:p>
          <w:p w:rsidR="005140EE" w:rsidRPr="00CD29C6" w:rsidRDefault="005140EE" w:rsidP="0080792F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 w:rsidRPr="00CD29C6">
              <w:rPr>
                <w:sz w:val="26"/>
                <w:szCs w:val="26"/>
              </w:rPr>
              <w:t>Производит дезинфекцию обуви, обрабатывает очаг</w:t>
            </w:r>
            <w:r w:rsidR="0080792F" w:rsidRPr="00CD29C6">
              <w:rPr>
                <w:sz w:val="26"/>
                <w:szCs w:val="26"/>
              </w:rPr>
              <w:t>и поражения при дерматомикозах.</w:t>
            </w:r>
          </w:p>
          <w:p w:rsidR="005140EE" w:rsidRPr="00CD29C6" w:rsidRDefault="00385332" w:rsidP="00385332">
            <w:pPr>
              <w:pStyle w:val="11"/>
              <w:tabs>
                <w:tab w:val="left" w:pos="-4796"/>
              </w:tabs>
              <w:ind w:firstLine="284"/>
              <w:jc w:val="both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Демонстрирует</w:t>
            </w:r>
            <w:r w:rsidR="005140EE" w:rsidRPr="00CD29C6">
              <w:rPr>
                <w:spacing w:val="-6"/>
                <w:sz w:val="26"/>
                <w:szCs w:val="26"/>
              </w:rPr>
              <w:t xml:space="preserve"> навык</w:t>
            </w:r>
            <w:r>
              <w:rPr>
                <w:spacing w:val="-6"/>
                <w:sz w:val="26"/>
                <w:szCs w:val="26"/>
              </w:rPr>
              <w:t>и</w:t>
            </w:r>
            <w:r w:rsidR="005140EE" w:rsidRPr="00CD29C6">
              <w:rPr>
                <w:spacing w:val="-6"/>
                <w:sz w:val="26"/>
                <w:szCs w:val="26"/>
              </w:rPr>
              <w:t xml:space="preserve"> медицинского наблюдения и ухода при дерматомикозах.</w:t>
            </w:r>
          </w:p>
        </w:tc>
      </w:tr>
      <w:tr w:rsidR="0080792F" w:rsidRPr="00EB1674" w:rsidTr="0080792F">
        <w:trPr>
          <w:trHeight w:val="256"/>
        </w:trPr>
        <w:tc>
          <w:tcPr>
            <w:tcW w:w="14425" w:type="dxa"/>
            <w:gridSpan w:val="3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:rsidR="0080792F" w:rsidRPr="00385332" w:rsidRDefault="0080792F" w:rsidP="00463185">
            <w:pPr>
              <w:pStyle w:val="11"/>
              <w:tabs>
                <w:tab w:val="left" w:pos="-4796"/>
              </w:tabs>
              <w:jc w:val="center"/>
              <w:rPr>
                <w:sz w:val="26"/>
                <w:szCs w:val="26"/>
              </w:rPr>
            </w:pPr>
            <w:r w:rsidRPr="00385332">
              <w:rPr>
                <w:spacing w:val="20"/>
                <w:sz w:val="26"/>
                <w:szCs w:val="26"/>
              </w:rPr>
              <w:t>Тема 2.3.</w:t>
            </w:r>
            <w:r w:rsidRPr="00385332">
              <w:rPr>
                <w:sz w:val="26"/>
                <w:szCs w:val="26"/>
              </w:rPr>
              <w:t xml:space="preserve"> </w:t>
            </w:r>
            <w:r w:rsidRPr="00385332">
              <w:rPr>
                <w:b/>
                <w:sz w:val="26"/>
                <w:szCs w:val="26"/>
              </w:rPr>
              <w:t>Аллергические заболевания кожи. Псориаз. Вирусные дерматозы</w:t>
            </w:r>
          </w:p>
        </w:tc>
      </w:tr>
      <w:tr w:rsidR="005140EE" w:rsidRPr="00EB1674" w:rsidTr="00575A41">
        <w:trPr>
          <w:trHeight w:val="354"/>
        </w:trPr>
        <w:tc>
          <w:tcPr>
            <w:tcW w:w="478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5140EE" w:rsidRPr="00385332" w:rsidRDefault="005140EE" w:rsidP="00131B0F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 w:rsidRPr="00385332">
              <w:rPr>
                <w:rFonts w:eastAsia="Calibri"/>
                <w:sz w:val="26"/>
                <w:szCs w:val="26"/>
              </w:rPr>
              <w:t xml:space="preserve">Сформировать представление о </w:t>
            </w:r>
            <w:r w:rsidRPr="00385332">
              <w:rPr>
                <w:sz w:val="26"/>
                <w:szCs w:val="26"/>
              </w:rPr>
              <w:t>причинах возникновения аллергических заболеваний кожи, псориаза и вирусных дерматозов.</w:t>
            </w:r>
          </w:p>
          <w:p w:rsidR="005140EE" w:rsidRPr="00385332" w:rsidRDefault="005140EE" w:rsidP="00131B0F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 w:rsidRPr="00385332">
              <w:rPr>
                <w:rFonts w:eastAsia="Calibri"/>
                <w:sz w:val="26"/>
                <w:szCs w:val="26"/>
              </w:rPr>
              <w:t xml:space="preserve">Сформировать </w:t>
            </w:r>
            <w:r w:rsidRPr="00385332">
              <w:rPr>
                <w:sz w:val="26"/>
                <w:szCs w:val="26"/>
              </w:rPr>
              <w:t>знания о клинических проявлениях, методах диагностики, лечения и принцип</w:t>
            </w:r>
            <w:r w:rsidR="00385332">
              <w:rPr>
                <w:sz w:val="26"/>
                <w:szCs w:val="26"/>
              </w:rPr>
              <w:t>ах</w:t>
            </w:r>
            <w:r w:rsidRPr="00385332">
              <w:rPr>
                <w:sz w:val="26"/>
                <w:szCs w:val="26"/>
              </w:rPr>
              <w:t xml:space="preserve"> профилактики аллергодерматозов,</w:t>
            </w:r>
            <w:r w:rsidR="002B5D29" w:rsidRPr="00385332">
              <w:rPr>
                <w:sz w:val="26"/>
                <w:szCs w:val="26"/>
              </w:rPr>
              <w:t xml:space="preserve"> псориаза, вирусных дерматозов.</w:t>
            </w:r>
          </w:p>
          <w:p w:rsidR="005140EE" w:rsidRPr="00385332" w:rsidRDefault="005140EE" w:rsidP="002B5D29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 w:rsidRPr="00385332">
              <w:rPr>
                <w:sz w:val="26"/>
                <w:szCs w:val="26"/>
              </w:rPr>
              <w:t>Сформировать знание о методах профилактики острых аллергических реакций.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40EE" w:rsidRPr="00385332" w:rsidRDefault="005140EE" w:rsidP="00131B0F">
            <w:pPr>
              <w:ind w:firstLine="284"/>
              <w:jc w:val="both"/>
              <w:rPr>
                <w:sz w:val="26"/>
                <w:szCs w:val="26"/>
              </w:rPr>
            </w:pPr>
            <w:r w:rsidRPr="00385332">
              <w:rPr>
                <w:bCs/>
                <w:sz w:val="26"/>
                <w:szCs w:val="26"/>
              </w:rPr>
              <w:t>Аллергические заболевания кожи.</w:t>
            </w:r>
            <w:r w:rsidRPr="00385332">
              <w:rPr>
                <w:sz w:val="26"/>
                <w:szCs w:val="26"/>
              </w:rPr>
              <w:t xml:space="preserve"> Контактные дерматиты, токсикодермии и синдром Лайелла, атопи</w:t>
            </w:r>
            <w:r w:rsidR="0045274F" w:rsidRPr="00385332">
              <w:rPr>
                <w:sz w:val="26"/>
                <w:szCs w:val="26"/>
              </w:rPr>
              <w:t>ческий дерматит, крапивница, оте</w:t>
            </w:r>
            <w:r w:rsidRPr="00385332">
              <w:rPr>
                <w:sz w:val="26"/>
                <w:szCs w:val="26"/>
              </w:rPr>
              <w:t>к Квинке, анафилактический шок; причины их возникно</w:t>
            </w:r>
            <w:r w:rsidR="0045274F" w:rsidRPr="00385332">
              <w:rPr>
                <w:sz w:val="26"/>
                <w:szCs w:val="26"/>
              </w:rPr>
              <w:t>вения и клинические проявления.</w:t>
            </w:r>
          </w:p>
          <w:p w:rsidR="005140EE" w:rsidRPr="00385332" w:rsidRDefault="005140EE" w:rsidP="00131B0F">
            <w:pPr>
              <w:ind w:firstLine="284"/>
              <w:jc w:val="both"/>
              <w:rPr>
                <w:sz w:val="26"/>
                <w:szCs w:val="26"/>
              </w:rPr>
            </w:pPr>
            <w:r w:rsidRPr="00385332">
              <w:rPr>
                <w:sz w:val="26"/>
                <w:szCs w:val="26"/>
              </w:rPr>
              <w:t>Медицинская помощь при угрожающих аллергических состояниях. Методы профилактики острых аллергических реакций.</w:t>
            </w:r>
          </w:p>
          <w:p w:rsidR="005140EE" w:rsidRPr="00385332" w:rsidRDefault="005140EE" w:rsidP="00131B0F">
            <w:pPr>
              <w:ind w:firstLine="284"/>
              <w:jc w:val="both"/>
              <w:rPr>
                <w:sz w:val="26"/>
                <w:szCs w:val="26"/>
              </w:rPr>
            </w:pPr>
            <w:r w:rsidRPr="00385332">
              <w:rPr>
                <w:sz w:val="26"/>
                <w:szCs w:val="26"/>
              </w:rPr>
              <w:t>Псориаз. Этиология, общее течение и клинические проявления, принципы диа</w:t>
            </w:r>
            <w:r w:rsidR="002B5D29" w:rsidRPr="00385332">
              <w:rPr>
                <w:sz w:val="26"/>
                <w:szCs w:val="26"/>
              </w:rPr>
              <w:t>гностики и лечения заболевания.</w:t>
            </w:r>
          </w:p>
          <w:p w:rsidR="005140EE" w:rsidRPr="00385332" w:rsidRDefault="005140EE" w:rsidP="003E686E">
            <w:pPr>
              <w:ind w:firstLine="284"/>
              <w:jc w:val="both"/>
              <w:rPr>
                <w:sz w:val="26"/>
                <w:szCs w:val="26"/>
              </w:rPr>
            </w:pPr>
            <w:r w:rsidRPr="00385332">
              <w:rPr>
                <w:sz w:val="26"/>
                <w:szCs w:val="26"/>
              </w:rPr>
              <w:t>Вирусные дерматозы: герпес простой, бородавки, контагиозный моллюск. Особенности эпидемиологии и клинические проявления заболеваний, лечение и уход за пациентами, принципы профилактики вирусных дерматозов.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</w:tcPr>
          <w:p w:rsidR="005140EE" w:rsidRPr="00385332" w:rsidRDefault="005140EE" w:rsidP="0080792F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 w:rsidRPr="00385332">
              <w:rPr>
                <w:sz w:val="26"/>
                <w:szCs w:val="26"/>
              </w:rPr>
              <w:t>Имеет представление</w:t>
            </w:r>
            <w:r w:rsidRPr="00385332">
              <w:rPr>
                <w:rFonts w:eastAsia="Calibri"/>
                <w:sz w:val="26"/>
                <w:szCs w:val="26"/>
              </w:rPr>
              <w:t xml:space="preserve"> о </w:t>
            </w:r>
            <w:r w:rsidRPr="00385332">
              <w:rPr>
                <w:sz w:val="26"/>
                <w:szCs w:val="26"/>
              </w:rPr>
              <w:t>причинах возникновения аллергических заболеваний кожи, псориаза и вирусных дерматозов, описыв</w:t>
            </w:r>
            <w:r w:rsidR="002B5D29" w:rsidRPr="00385332">
              <w:rPr>
                <w:sz w:val="26"/>
                <w:szCs w:val="26"/>
              </w:rPr>
              <w:t>ает их клинические проявления.</w:t>
            </w:r>
          </w:p>
          <w:p w:rsidR="005140EE" w:rsidRPr="00385332" w:rsidRDefault="00385332" w:rsidP="0080792F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 w:rsidRPr="00385332">
              <w:rPr>
                <w:sz w:val="26"/>
                <w:szCs w:val="26"/>
              </w:rPr>
              <w:t>Раскрывает</w:t>
            </w:r>
            <w:r w:rsidR="005140EE" w:rsidRPr="00385332">
              <w:rPr>
                <w:sz w:val="26"/>
                <w:szCs w:val="26"/>
              </w:rPr>
              <w:t xml:space="preserve"> методы диагностики, лечения и принципы профилактики аллергических дерматозов,</w:t>
            </w:r>
            <w:r w:rsidR="002B5D29" w:rsidRPr="00385332">
              <w:rPr>
                <w:sz w:val="26"/>
                <w:szCs w:val="26"/>
              </w:rPr>
              <w:t xml:space="preserve"> псориаза, вирусных дерматозов.</w:t>
            </w:r>
          </w:p>
          <w:p w:rsidR="005140EE" w:rsidRPr="00385332" w:rsidRDefault="005140EE" w:rsidP="0080792F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 w:rsidRPr="00385332">
              <w:rPr>
                <w:sz w:val="26"/>
                <w:szCs w:val="26"/>
              </w:rPr>
              <w:t>Излагает методы профилактики острых аллергических реакций.</w:t>
            </w:r>
          </w:p>
        </w:tc>
      </w:tr>
      <w:tr w:rsidR="002B5D29" w:rsidRPr="00EB1674" w:rsidTr="002B5D29">
        <w:trPr>
          <w:trHeight w:val="354"/>
        </w:trPr>
        <w:tc>
          <w:tcPr>
            <w:tcW w:w="14425" w:type="dxa"/>
            <w:gridSpan w:val="3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:rsidR="002B5D29" w:rsidRPr="00385332" w:rsidRDefault="002B5D29" w:rsidP="00463185">
            <w:pPr>
              <w:pStyle w:val="11"/>
              <w:tabs>
                <w:tab w:val="left" w:pos="-4796"/>
              </w:tabs>
              <w:jc w:val="center"/>
              <w:rPr>
                <w:i/>
                <w:sz w:val="26"/>
                <w:szCs w:val="26"/>
              </w:rPr>
            </w:pPr>
            <w:r w:rsidRPr="00385332">
              <w:rPr>
                <w:i/>
                <w:sz w:val="26"/>
                <w:szCs w:val="26"/>
              </w:rPr>
              <w:t>Практическое занятие № 3</w:t>
            </w:r>
          </w:p>
        </w:tc>
      </w:tr>
      <w:tr w:rsidR="005140EE" w:rsidRPr="00EB1674" w:rsidTr="00575A41">
        <w:trPr>
          <w:trHeight w:val="320"/>
        </w:trPr>
        <w:tc>
          <w:tcPr>
            <w:tcW w:w="478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5140EE" w:rsidRPr="00EB1674" w:rsidRDefault="005140EE" w:rsidP="003E509C">
            <w:pPr>
              <w:pStyle w:val="11"/>
              <w:tabs>
                <w:tab w:val="left" w:pos="-4796"/>
              </w:tabs>
              <w:ind w:firstLine="284"/>
              <w:jc w:val="both"/>
              <w:rPr>
                <w:bCs/>
                <w:sz w:val="26"/>
                <w:szCs w:val="26"/>
                <w:highlight w:val="yellow"/>
              </w:rPr>
            </w:pPr>
            <w:r w:rsidRPr="00EB1674">
              <w:rPr>
                <w:rFonts w:eastAsia="Calibri"/>
                <w:sz w:val="26"/>
                <w:szCs w:val="26"/>
              </w:rPr>
              <w:t xml:space="preserve">Обучить </w:t>
            </w:r>
            <w:r w:rsidRPr="00EB1674">
              <w:rPr>
                <w:sz w:val="26"/>
                <w:szCs w:val="26"/>
              </w:rPr>
              <w:t xml:space="preserve">собирать жалобы и анамнестические сведения у пациента, </w:t>
            </w:r>
            <w:r w:rsidRPr="002B5D29">
              <w:rPr>
                <w:spacing w:val="-6"/>
                <w:sz w:val="26"/>
                <w:szCs w:val="26"/>
              </w:rPr>
              <w:t>распознавать морфологические элементы</w:t>
            </w:r>
            <w:r w:rsidRPr="00EB1674">
              <w:rPr>
                <w:sz w:val="26"/>
                <w:szCs w:val="26"/>
              </w:rPr>
              <w:t xml:space="preserve"> аллергической кожной сыпи, анализировать клинические ситуации с неотложными аллергическими</w:t>
            </w:r>
            <w:r w:rsidR="00385332">
              <w:rPr>
                <w:sz w:val="26"/>
                <w:szCs w:val="26"/>
              </w:rPr>
              <w:t xml:space="preserve"> </w:t>
            </w:r>
            <w:r w:rsidRPr="00EB1674">
              <w:rPr>
                <w:sz w:val="26"/>
                <w:szCs w:val="26"/>
              </w:rPr>
              <w:t>состояниями.</w:t>
            </w:r>
          </w:p>
          <w:p w:rsidR="005140EE" w:rsidRPr="00EB1674" w:rsidRDefault="005140EE" w:rsidP="003E509C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 w:rsidRPr="00EB1674">
              <w:rPr>
                <w:sz w:val="26"/>
                <w:szCs w:val="26"/>
              </w:rPr>
              <w:t xml:space="preserve">Обучить алгоритму действий при </w:t>
            </w:r>
            <w:r w:rsidRPr="002B5D29">
              <w:rPr>
                <w:spacing w:val="-6"/>
                <w:sz w:val="26"/>
                <w:szCs w:val="26"/>
              </w:rPr>
              <w:t>оказании неотложной помощи пациентам с от</w:t>
            </w:r>
            <w:r w:rsidR="002B5D29" w:rsidRPr="002B5D29">
              <w:rPr>
                <w:spacing w:val="-6"/>
                <w:sz w:val="26"/>
                <w:szCs w:val="26"/>
              </w:rPr>
              <w:t>е</w:t>
            </w:r>
            <w:r w:rsidRPr="002B5D29">
              <w:rPr>
                <w:spacing w:val="-6"/>
                <w:sz w:val="26"/>
                <w:szCs w:val="26"/>
              </w:rPr>
              <w:t>ком Квинке,</w:t>
            </w:r>
            <w:r w:rsidRPr="00EB1674">
              <w:rPr>
                <w:sz w:val="26"/>
                <w:szCs w:val="26"/>
              </w:rPr>
              <w:t xml:space="preserve"> анафилактическим шоком, синдромом Лайелла.</w:t>
            </w:r>
          </w:p>
          <w:p w:rsidR="002B5D29" w:rsidRPr="00EB1674" w:rsidRDefault="005140EE" w:rsidP="002B5D29">
            <w:pPr>
              <w:ind w:firstLine="284"/>
              <w:jc w:val="both"/>
              <w:rPr>
                <w:sz w:val="26"/>
                <w:szCs w:val="26"/>
                <w:lang w:eastAsia="en-US"/>
              </w:rPr>
            </w:pPr>
            <w:r w:rsidRPr="00EB1674">
              <w:rPr>
                <w:sz w:val="26"/>
                <w:szCs w:val="26"/>
                <w:lang w:eastAsia="en-US"/>
              </w:rPr>
              <w:t xml:space="preserve">Обучить навыкам медицинского наблюдения и ухода при лечении пациентов с </w:t>
            </w:r>
            <w:r w:rsidRPr="00EB1674">
              <w:rPr>
                <w:sz w:val="26"/>
                <w:szCs w:val="26"/>
              </w:rPr>
              <w:t xml:space="preserve">аллергическими заболеваниями кожи, </w:t>
            </w:r>
            <w:r w:rsidRPr="00EB1674">
              <w:rPr>
                <w:sz w:val="26"/>
                <w:szCs w:val="26"/>
                <w:lang w:eastAsia="en-US"/>
              </w:rPr>
              <w:t>пс</w:t>
            </w:r>
            <w:r>
              <w:rPr>
                <w:sz w:val="26"/>
                <w:szCs w:val="26"/>
                <w:lang w:eastAsia="en-US"/>
              </w:rPr>
              <w:t>ориазом, вирусными дерматозами.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40EE" w:rsidRPr="00385332" w:rsidRDefault="005140EE" w:rsidP="003E509C">
            <w:pPr>
              <w:ind w:firstLine="284"/>
              <w:jc w:val="both"/>
              <w:rPr>
                <w:sz w:val="26"/>
                <w:szCs w:val="26"/>
              </w:rPr>
            </w:pPr>
            <w:r w:rsidRPr="00385332">
              <w:rPr>
                <w:bCs/>
                <w:sz w:val="26"/>
                <w:szCs w:val="26"/>
              </w:rPr>
              <w:t>Медицинское наблюдение и уход при аллергических заболеваниях кожи, псориазе, вирусных дерматозах</w:t>
            </w:r>
            <w:r w:rsidR="002B5D29" w:rsidRPr="00385332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</w:tcPr>
          <w:p w:rsidR="002B5D29" w:rsidRPr="00385332" w:rsidRDefault="00385332" w:rsidP="003E509C">
            <w:pPr>
              <w:pStyle w:val="11"/>
              <w:tabs>
                <w:tab w:val="left" w:pos="-4796"/>
              </w:tabs>
              <w:ind w:firstLine="284"/>
              <w:jc w:val="both"/>
              <w:rPr>
                <w:bCs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С</w:t>
            </w:r>
            <w:r w:rsidR="005140EE" w:rsidRPr="00385332">
              <w:rPr>
                <w:sz w:val="26"/>
                <w:szCs w:val="26"/>
              </w:rPr>
              <w:t>обира</w:t>
            </w:r>
            <w:r>
              <w:rPr>
                <w:sz w:val="26"/>
                <w:szCs w:val="26"/>
              </w:rPr>
              <w:t>ет</w:t>
            </w:r>
            <w:r w:rsidR="005140EE" w:rsidRPr="00385332">
              <w:rPr>
                <w:sz w:val="26"/>
                <w:szCs w:val="26"/>
              </w:rPr>
              <w:t xml:space="preserve"> и анализир</w:t>
            </w:r>
            <w:r>
              <w:rPr>
                <w:sz w:val="26"/>
                <w:szCs w:val="26"/>
              </w:rPr>
              <w:t>ует</w:t>
            </w:r>
            <w:r w:rsidR="005140EE" w:rsidRPr="00385332">
              <w:rPr>
                <w:sz w:val="26"/>
                <w:szCs w:val="26"/>
              </w:rPr>
              <w:t xml:space="preserve"> жалобы и аллергоанамнез у пациента, </w:t>
            </w:r>
            <w:r>
              <w:rPr>
                <w:sz w:val="26"/>
                <w:szCs w:val="26"/>
              </w:rPr>
              <w:t xml:space="preserve">оценивает </w:t>
            </w:r>
            <w:r w:rsidR="005140EE" w:rsidRPr="00385332">
              <w:rPr>
                <w:sz w:val="26"/>
                <w:szCs w:val="26"/>
              </w:rPr>
              <w:t xml:space="preserve">морфологические элементы аллергической кожной сыпи, анализирует </w:t>
            </w:r>
            <w:r w:rsidR="005140EE" w:rsidRPr="00385332">
              <w:rPr>
                <w:bCs/>
                <w:sz w:val="26"/>
                <w:szCs w:val="26"/>
              </w:rPr>
              <w:t>неотложные с</w:t>
            </w:r>
            <w:r w:rsidR="002B5D29" w:rsidRPr="00385332">
              <w:rPr>
                <w:bCs/>
                <w:sz w:val="26"/>
                <w:szCs w:val="26"/>
              </w:rPr>
              <w:t>остояния при аллергодерматозах.</w:t>
            </w:r>
          </w:p>
          <w:p w:rsidR="005140EE" w:rsidRPr="00385332" w:rsidRDefault="005140EE" w:rsidP="003E509C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 w:rsidRPr="00385332">
              <w:rPr>
                <w:spacing w:val="-6"/>
                <w:sz w:val="26"/>
                <w:szCs w:val="26"/>
              </w:rPr>
              <w:t>Описывает алгоритм действий при оказании н</w:t>
            </w:r>
            <w:r w:rsidR="002B5D29" w:rsidRPr="00385332">
              <w:rPr>
                <w:spacing w:val="-6"/>
                <w:sz w:val="26"/>
                <w:szCs w:val="26"/>
              </w:rPr>
              <w:t>еотложной помощи пациентам с оте</w:t>
            </w:r>
            <w:r w:rsidRPr="00385332">
              <w:rPr>
                <w:spacing w:val="-6"/>
                <w:sz w:val="26"/>
                <w:szCs w:val="26"/>
              </w:rPr>
              <w:t>ком Квинке,</w:t>
            </w:r>
            <w:r w:rsidRPr="00385332">
              <w:rPr>
                <w:sz w:val="26"/>
                <w:szCs w:val="26"/>
              </w:rPr>
              <w:t xml:space="preserve"> анафилактическим шоком, синдромом Лайелла.</w:t>
            </w:r>
          </w:p>
          <w:p w:rsidR="005140EE" w:rsidRPr="00385332" w:rsidRDefault="00385332" w:rsidP="00385332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Демонстрирует навыки</w:t>
            </w:r>
            <w:r w:rsidR="005140EE" w:rsidRPr="00385332">
              <w:rPr>
                <w:sz w:val="26"/>
                <w:szCs w:val="26"/>
              </w:rPr>
              <w:t xml:space="preserve"> медицинского наблюдения и ухода при </w:t>
            </w:r>
            <w:r w:rsidR="005140EE" w:rsidRPr="00385332">
              <w:rPr>
                <w:bCs/>
                <w:sz w:val="26"/>
                <w:szCs w:val="26"/>
              </w:rPr>
              <w:t>аллергических заболеваниях кожи, псориазе, вирусных дерматозах.</w:t>
            </w:r>
          </w:p>
        </w:tc>
      </w:tr>
      <w:tr w:rsidR="002B5D29" w:rsidRPr="00EB1674" w:rsidTr="002B5D29">
        <w:trPr>
          <w:trHeight w:val="320"/>
        </w:trPr>
        <w:tc>
          <w:tcPr>
            <w:tcW w:w="14425" w:type="dxa"/>
            <w:gridSpan w:val="3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:rsidR="002B5D29" w:rsidRPr="00385332" w:rsidRDefault="002B5D29" w:rsidP="00463185">
            <w:pPr>
              <w:pStyle w:val="11"/>
              <w:tabs>
                <w:tab w:val="left" w:pos="-4796"/>
              </w:tabs>
              <w:jc w:val="center"/>
              <w:rPr>
                <w:rFonts w:eastAsia="Calibri"/>
                <w:smallCaps/>
                <w:sz w:val="26"/>
                <w:szCs w:val="26"/>
              </w:rPr>
            </w:pPr>
            <w:r w:rsidRPr="00385332">
              <w:rPr>
                <w:rFonts w:eastAsia="Calibri"/>
                <w:smallCaps/>
                <w:sz w:val="26"/>
                <w:szCs w:val="26"/>
              </w:rPr>
              <w:t xml:space="preserve">раздел </w:t>
            </w:r>
            <w:r w:rsidRPr="00385332">
              <w:rPr>
                <w:rFonts w:eastAsia="Calibri"/>
                <w:smallCaps/>
                <w:sz w:val="26"/>
                <w:szCs w:val="26"/>
                <w:lang w:val="en-US"/>
              </w:rPr>
              <w:t>iii</w:t>
            </w:r>
            <w:r w:rsidRPr="00385332">
              <w:rPr>
                <w:rFonts w:eastAsia="Calibri"/>
                <w:smallCaps/>
                <w:sz w:val="26"/>
                <w:szCs w:val="26"/>
              </w:rPr>
              <w:t xml:space="preserve">. </w:t>
            </w:r>
            <w:r w:rsidRPr="00385332">
              <w:rPr>
                <w:rFonts w:eastAsia="Calibri"/>
                <w:b/>
                <w:smallCaps/>
                <w:sz w:val="26"/>
                <w:szCs w:val="26"/>
              </w:rPr>
              <w:t>Частная венерология</w:t>
            </w:r>
          </w:p>
        </w:tc>
      </w:tr>
      <w:tr w:rsidR="002B5D29" w:rsidRPr="00EB1674" w:rsidTr="002B5D29">
        <w:trPr>
          <w:trHeight w:val="320"/>
        </w:trPr>
        <w:tc>
          <w:tcPr>
            <w:tcW w:w="14425" w:type="dxa"/>
            <w:gridSpan w:val="3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:rsidR="002B5D29" w:rsidRPr="00385332" w:rsidRDefault="002B5D29" w:rsidP="00463185">
            <w:pPr>
              <w:pStyle w:val="11"/>
              <w:tabs>
                <w:tab w:val="left" w:pos="-4796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385332">
              <w:rPr>
                <w:rFonts w:eastAsia="Calibri"/>
                <w:spacing w:val="20"/>
                <w:sz w:val="26"/>
                <w:szCs w:val="26"/>
              </w:rPr>
              <w:t>Тема 3.1.</w:t>
            </w:r>
            <w:r w:rsidRPr="00385332">
              <w:rPr>
                <w:rFonts w:eastAsia="Calibri"/>
                <w:sz w:val="26"/>
                <w:szCs w:val="26"/>
              </w:rPr>
              <w:t xml:space="preserve"> </w:t>
            </w:r>
            <w:r w:rsidRPr="00385332">
              <w:rPr>
                <w:rFonts w:eastAsia="Calibri"/>
                <w:b/>
                <w:sz w:val="26"/>
                <w:szCs w:val="26"/>
              </w:rPr>
              <w:t>Сифилис. Гонококковая инфекция. Инфекции, передающиеся половым путем. Дерматологические проявления ВИЧ-инфекции</w:t>
            </w:r>
          </w:p>
        </w:tc>
      </w:tr>
      <w:tr w:rsidR="005140EE" w:rsidRPr="00EB1674" w:rsidTr="00575A41">
        <w:trPr>
          <w:trHeight w:val="320"/>
        </w:trPr>
        <w:tc>
          <w:tcPr>
            <w:tcW w:w="478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2B5D29" w:rsidRPr="00385332" w:rsidRDefault="005140EE" w:rsidP="003E509C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 w:rsidRPr="00385332">
              <w:rPr>
                <w:sz w:val="26"/>
                <w:szCs w:val="26"/>
              </w:rPr>
              <w:t>Сформировать представление о возбудителях, факторах риска, путях передачи и клинических особенностях сифилиса, гонококковой инфекции, трихомониаза, хламидийной инфекции.</w:t>
            </w:r>
          </w:p>
          <w:p w:rsidR="005140EE" w:rsidRPr="00385332" w:rsidRDefault="004902F2" w:rsidP="003E509C">
            <w:pPr>
              <w:pStyle w:val="11"/>
              <w:tabs>
                <w:tab w:val="left" w:pos="-4796"/>
              </w:tabs>
              <w:ind w:firstLine="284"/>
              <w:jc w:val="both"/>
              <w:rPr>
                <w:spacing w:val="-6"/>
                <w:sz w:val="26"/>
                <w:szCs w:val="26"/>
              </w:rPr>
            </w:pPr>
            <w:r>
              <w:rPr>
                <w:sz w:val="26"/>
                <w:szCs w:val="26"/>
              </w:rPr>
              <w:t>Сформировать знания о</w:t>
            </w:r>
            <w:r w:rsidR="005140EE" w:rsidRPr="00385332">
              <w:rPr>
                <w:sz w:val="26"/>
                <w:szCs w:val="26"/>
              </w:rPr>
              <w:t xml:space="preserve"> метода</w:t>
            </w:r>
            <w:r>
              <w:rPr>
                <w:sz w:val="26"/>
                <w:szCs w:val="26"/>
              </w:rPr>
              <w:t>х</w:t>
            </w:r>
            <w:r w:rsidR="005140EE" w:rsidRPr="00385332">
              <w:rPr>
                <w:sz w:val="26"/>
                <w:szCs w:val="26"/>
              </w:rPr>
              <w:t xml:space="preserve"> диагностики, </w:t>
            </w:r>
            <w:r w:rsidR="005140EE" w:rsidRPr="00385332">
              <w:rPr>
                <w:spacing w:val="-6"/>
                <w:sz w:val="26"/>
                <w:szCs w:val="26"/>
              </w:rPr>
              <w:t>принципа</w:t>
            </w:r>
            <w:r>
              <w:rPr>
                <w:spacing w:val="-6"/>
                <w:sz w:val="26"/>
                <w:szCs w:val="26"/>
              </w:rPr>
              <w:t>х</w:t>
            </w:r>
            <w:r w:rsidR="005140EE" w:rsidRPr="00385332">
              <w:rPr>
                <w:spacing w:val="-6"/>
                <w:sz w:val="26"/>
                <w:szCs w:val="26"/>
              </w:rPr>
              <w:t xml:space="preserve"> лечения и профилактики инфекций, передающихся половым путем.</w:t>
            </w:r>
          </w:p>
          <w:p w:rsidR="005140EE" w:rsidRPr="00385332" w:rsidRDefault="005140EE" w:rsidP="004902F2">
            <w:pPr>
              <w:pStyle w:val="11"/>
              <w:tabs>
                <w:tab w:val="left" w:pos="-4796"/>
              </w:tabs>
              <w:ind w:firstLine="284"/>
              <w:jc w:val="both"/>
              <w:rPr>
                <w:rFonts w:eastAsia="Calibri"/>
                <w:sz w:val="26"/>
                <w:szCs w:val="26"/>
              </w:rPr>
            </w:pPr>
            <w:r w:rsidRPr="00385332">
              <w:rPr>
                <w:sz w:val="26"/>
                <w:szCs w:val="26"/>
              </w:rPr>
              <w:t xml:space="preserve">Сформировать </w:t>
            </w:r>
            <w:r w:rsidR="004902F2">
              <w:rPr>
                <w:sz w:val="26"/>
                <w:szCs w:val="26"/>
              </w:rPr>
              <w:t>знания</w:t>
            </w:r>
            <w:r w:rsidRPr="00385332">
              <w:rPr>
                <w:sz w:val="26"/>
                <w:szCs w:val="26"/>
              </w:rPr>
              <w:t xml:space="preserve"> о группах риска и путях заражения ВИЧ-</w:t>
            </w:r>
            <w:r w:rsidR="004902F2">
              <w:rPr>
                <w:sz w:val="26"/>
                <w:szCs w:val="26"/>
              </w:rPr>
              <w:t xml:space="preserve">инфекции, </w:t>
            </w:r>
            <w:r w:rsidR="00ED72F9" w:rsidRPr="00385332">
              <w:rPr>
                <w:sz w:val="26"/>
                <w:szCs w:val="26"/>
              </w:rPr>
              <w:t xml:space="preserve">о </w:t>
            </w:r>
            <w:r w:rsidRPr="00385332">
              <w:rPr>
                <w:sz w:val="26"/>
                <w:szCs w:val="26"/>
              </w:rPr>
              <w:t>проявления</w:t>
            </w:r>
            <w:r w:rsidR="00ED72F9" w:rsidRPr="00385332">
              <w:rPr>
                <w:sz w:val="26"/>
                <w:szCs w:val="26"/>
              </w:rPr>
              <w:t>х</w:t>
            </w:r>
            <w:r w:rsidRPr="00385332">
              <w:rPr>
                <w:sz w:val="26"/>
                <w:szCs w:val="26"/>
              </w:rPr>
              <w:t xml:space="preserve"> ВИЧ-инфекции на коже и видимых слизистых оболочках.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40EE" w:rsidRPr="00385332" w:rsidRDefault="005140EE" w:rsidP="003E509C">
            <w:pPr>
              <w:pStyle w:val="11"/>
              <w:tabs>
                <w:tab w:val="left" w:pos="-4796"/>
              </w:tabs>
              <w:ind w:firstLine="284"/>
              <w:jc w:val="both"/>
              <w:rPr>
                <w:bCs/>
                <w:sz w:val="26"/>
                <w:szCs w:val="26"/>
              </w:rPr>
            </w:pPr>
            <w:r w:rsidRPr="00385332">
              <w:rPr>
                <w:bCs/>
                <w:sz w:val="26"/>
                <w:szCs w:val="26"/>
              </w:rPr>
              <w:t>Этиология, факторы риска, пути передачи, клинические особенности сифилиса, гонококковой инфекции, трих</w:t>
            </w:r>
            <w:r w:rsidR="002B5D29" w:rsidRPr="00385332">
              <w:rPr>
                <w:bCs/>
                <w:sz w:val="26"/>
                <w:szCs w:val="26"/>
              </w:rPr>
              <w:t>омониаза, хламидийной инфекции.</w:t>
            </w:r>
          </w:p>
          <w:p w:rsidR="005140EE" w:rsidRPr="00385332" w:rsidRDefault="005140EE" w:rsidP="003E509C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 w:rsidRPr="00385332">
              <w:rPr>
                <w:bCs/>
                <w:sz w:val="26"/>
                <w:szCs w:val="26"/>
              </w:rPr>
              <w:t xml:space="preserve">Методы диагностики, принципы лечения и профилактики </w:t>
            </w:r>
            <w:r w:rsidRPr="00385332">
              <w:rPr>
                <w:sz w:val="26"/>
                <w:szCs w:val="26"/>
              </w:rPr>
              <w:t>инф</w:t>
            </w:r>
            <w:r w:rsidR="002B5D29" w:rsidRPr="00385332">
              <w:rPr>
                <w:sz w:val="26"/>
                <w:szCs w:val="26"/>
              </w:rPr>
              <w:t>екций, передающихся половым путе</w:t>
            </w:r>
            <w:r w:rsidRPr="00385332">
              <w:rPr>
                <w:sz w:val="26"/>
                <w:szCs w:val="26"/>
              </w:rPr>
              <w:t>м.</w:t>
            </w:r>
          </w:p>
          <w:p w:rsidR="005140EE" w:rsidRPr="00385332" w:rsidRDefault="005140EE" w:rsidP="002B5D29">
            <w:pPr>
              <w:pStyle w:val="11"/>
              <w:tabs>
                <w:tab w:val="left" w:pos="-4796"/>
              </w:tabs>
              <w:ind w:firstLine="284"/>
              <w:jc w:val="both"/>
              <w:rPr>
                <w:bCs/>
                <w:sz w:val="26"/>
                <w:szCs w:val="26"/>
              </w:rPr>
            </w:pPr>
            <w:r w:rsidRPr="00385332">
              <w:rPr>
                <w:sz w:val="26"/>
                <w:szCs w:val="26"/>
              </w:rPr>
              <w:t>Дерматологические проявления ВИЧ-инфекции на коже и видимых слизистых оболочках.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</w:tcPr>
          <w:p w:rsidR="005140EE" w:rsidRPr="00EB1674" w:rsidRDefault="004902F2" w:rsidP="003E509C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Высказывает общее суждение о возбудителях, факторах риска, путях передачи </w:t>
            </w:r>
            <w:r w:rsidR="005140EE" w:rsidRPr="00EB1674">
              <w:rPr>
                <w:sz w:val="26"/>
                <w:szCs w:val="26"/>
              </w:rPr>
              <w:t>сифилиса, гонококковой инфекции, трихомониаза, хламиди</w:t>
            </w:r>
            <w:r>
              <w:rPr>
                <w:sz w:val="26"/>
                <w:szCs w:val="26"/>
              </w:rPr>
              <w:t>йной инфекции</w:t>
            </w:r>
            <w:r w:rsidR="00ED72F9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="005140EE" w:rsidRPr="00EB1674">
              <w:rPr>
                <w:sz w:val="26"/>
                <w:szCs w:val="26"/>
              </w:rPr>
              <w:t>Описывает основные клинические проявления инфекций</w:t>
            </w:r>
            <w:r w:rsidR="005140EE">
              <w:rPr>
                <w:sz w:val="26"/>
                <w:szCs w:val="26"/>
              </w:rPr>
              <w:t>, передающихся половым путем.</w:t>
            </w:r>
          </w:p>
          <w:p w:rsidR="005140EE" w:rsidRPr="00EB1674" w:rsidRDefault="004902F2" w:rsidP="003E509C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Раскрывает </w:t>
            </w:r>
            <w:r w:rsidR="005140EE" w:rsidRPr="00EB1674">
              <w:rPr>
                <w:sz w:val="26"/>
                <w:szCs w:val="26"/>
              </w:rPr>
              <w:t>метод</w:t>
            </w:r>
            <w:r>
              <w:rPr>
                <w:sz w:val="26"/>
                <w:szCs w:val="26"/>
              </w:rPr>
              <w:t>ы</w:t>
            </w:r>
            <w:r w:rsidR="005140EE" w:rsidRPr="00EB1674">
              <w:rPr>
                <w:sz w:val="26"/>
                <w:szCs w:val="26"/>
              </w:rPr>
              <w:t xml:space="preserve"> диагностики, принцип</w:t>
            </w:r>
            <w:r>
              <w:rPr>
                <w:sz w:val="26"/>
                <w:szCs w:val="26"/>
              </w:rPr>
              <w:t>ы</w:t>
            </w:r>
            <w:r w:rsidR="005140EE" w:rsidRPr="00EB1674">
              <w:rPr>
                <w:sz w:val="26"/>
                <w:szCs w:val="26"/>
              </w:rPr>
              <w:t xml:space="preserve"> лечения и профилактики инфекций, передающихся половым путем.</w:t>
            </w:r>
          </w:p>
          <w:p w:rsidR="005140EE" w:rsidRPr="003E509C" w:rsidRDefault="004902F2" w:rsidP="004902F2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Излагает</w:t>
            </w:r>
            <w:r w:rsidR="005140EE" w:rsidRPr="00EB1674">
              <w:rPr>
                <w:sz w:val="26"/>
                <w:szCs w:val="26"/>
              </w:rPr>
              <w:t xml:space="preserve"> групп</w:t>
            </w:r>
            <w:r>
              <w:rPr>
                <w:sz w:val="26"/>
                <w:szCs w:val="26"/>
              </w:rPr>
              <w:t>ы</w:t>
            </w:r>
            <w:r w:rsidR="005140EE" w:rsidRPr="00EB1674">
              <w:rPr>
                <w:sz w:val="26"/>
                <w:szCs w:val="26"/>
              </w:rPr>
              <w:t xml:space="preserve"> риска и пут</w:t>
            </w:r>
            <w:r>
              <w:rPr>
                <w:sz w:val="26"/>
                <w:szCs w:val="26"/>
              </w:rPr>
              <w:t>и</w:t>
            </w:r>
            <w:r w:rsidR="005140EE" w:rsidRPr="00EB1674">
              <w:rPr>
                <w:sz w:val="26"/>
                <w:szCs w:val="26"/>
              </w:rPr>
              <w:t xml:space="preserve"> заражения ВИЧ-инфекции</w:t>
            </w:r>
            <w:r>
              <w:rPr>
                <w:sz w:val="26"/>
                <w:szCs w:val="26"/>
              </w:rPr>
              <w:t xml:space="preserve">, </w:t>
            </w:r>
            <w:r w:rsidR="005140EE" w:rsidRPr="00EB1674">
              <w:rPr>
                <w:sz w:val="26"/>
                <w:szCs w:val="26"/>
              </w:rPr>
              <w:t>дерматологические проявления ВИЧ-инфекции на коже и видимых слизистых оболочках.</w:t>
            </w:r>
          </w:p>
        </w:tc>
      </w:tr>
      <w:tr w:rsidR="00ED72F9" w:rsidRPr="00EB1674" w:rsidTr="00ED72F9">
        <w:trPr>
          <w:trHeight w:val="320"/>
        </w:trPr>
        <w:tc>
          <w:tcPr>
            <w:tcW w:w="14425" w:type="dxa"/>
            <w:gridSpan w:val="3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:rsidR="00ED72F9" w:rsidRPr="004902F2" w:rsidRDefault="00ED72F9" w:rsidP="00463185">
            <w:pPr>
              <w:pStyle w:val="11"/>
              <w:tabs>
                <w:tab w:val="left" w:pos="-4796"/>
              </w:tabs>
              <w:jc w:val="center"/>
              <w:rPr>
                <w:i/>
                <w:sz w:val="26"/>
                <w:szCs w:val="26"/>
              </w:rPr>
            </w:pPr>
            <w:r w:rsidRPr="004902F2">
              <w:rPr>
                <w:i/>
                <w:sz w:val="26"/>
                <w:szCs w:val="26"/>
              </w:rPr>
              <w:t>Обязательная контрольная работа</w:t>
            </w:r>
          </w:p>
        </w:tc>
      </w:tr>
      <w:tr w:rsidR="00ED72F9" w:rsidRPr="00EB1674" w:rsidTr="00ED72F9">
        <w:trPr>
          <w:trHeight w:val="320"/>
        </w:trPr>
        <w:tc>
          <w:tcPr>
            <w:tcW w:w="14425" w:type="dxa"/>
            <w:gridSpan w:val="3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:rsidR="00ED72F9" w:rsidRPr="004902F2" w:rsidRDefault="00ED72F9" w:rsidP="00463185">
            <w:pPr>
              <w:pStyle w:val="11"/>
              <w:tabs>
                <w:tab w:val="left" w:pos="-4796"/>
              </w:tabs>
              <w:jc w:val="center"/>
              <w:rPr>
                <w:i/>
                <w:sz w:val="26"/>
                <w:szCs w:val="26"/>
              </w:rPr>
            </w:pPr>
            <w:r w:rsidRPr="004902F2">
              <w:rPr>
                <w:i/>
                <w:sz w:val="26"/>
                <w:szCs w:val="26"/>
              </w:rPr>
              <w:t>Практическое занятие № 4</w:t>
            </w:r>
          </w:p>
        </w:tc>
      </w:tr>
      <w:tr w:rsidR="005140EE" w:rsidRPr="00EB1674" w:rsidTr="00575A41">
        <w:trPr>
          <w:trHeight w:val="320"/>
        </w:trPr>
        <w:tc>
          <w:tcPr>
            <w:tcW w:w="478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ED72F9" w:rsidRPr="004902F2" w:rsidRDefault="004902F2" w:rsidP="003E509C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Сформировать понятие об</w:t>
            </w:r>
            <w:r w:rsidR="005140EE" w:rsidRPr="004902F2">
              <w:rPr>
                <w:sz w:val="26"/>
                <w:szCs w:val="26"/>
                <w:lang w:eastAsia="en-US"/>
              </w:rPr>
              <w:t xml:space="preserve"> этически</w:t>
            </w:r>
            <w:r>
              <w:rPr>
                <w:sz w:val="26"/>
                <w:szCs w:val="26"/>
                <w:lang w:eastAsia="en-US"/>
              </w:rPr>
              <w:t>х</w:t>
            </w:r>
            <w:r w:rsidR="005140EE" w:rsidRPr="004902F2">
              <w:rPr>
                <w:sz w:val="26"/>
                <w:szCs w:val="26"/>
                <w:lang w:eastAsia="en-US"/>
              </w:rPr>
              <w:t xml:space="preserve"> и юридически</w:t>
            </w:r>
            <w:r>
              <w:rPr>
                <w:sz w:val="26"/>
                <w:szCs w:val="26"/>
                <w:lang w:eastAsia="en-US"/>
              </w:rPr>
              <w:t>х</w:t>
            </w:r>
            <w:r w:rsidR="005140EE" w:rsidRPr="004902F2">
              <w:rPr>
                <w:sz w:val="26"/>
                <w:szCs w:val="26"/>
                <w:lang w:eastAsia="en-US"/>
              </w:rPr>
              <w:t xml:space="preserve"> аспекта</w:t>
            </w:r>
            <w:r>
              <w:rPr>
                <w:sz w:val="26"/>
                <w:szCs w:val="26"/>
                <w:lang w:eastAsia="en-US"/>
              </w:rPr>
              <w:t>х</w:t>
            </w:r>
            <w:r w:rsidR="005140EE" w:rsidRPr="004902F2">
              <w:rPr>
                <w:sz w:val="26"/>
                <w:szCs w:val="26"/>
                <w:lang w:eastAsia="en-US"/>
              </w:rPr>
              <w:t xml:space="preserve"> оказания помощи пациентам с сифилисом.</w:t>
            </w:r>
          </w:p>
          <w:p w:rsidR="005140EE" w:rsidRPr="004902F2" w:rsidRDefault="005140EE" w:rsidP="003E509C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 w:rsidRPr="004902F2">
              <w:rPr>
                <w:sz w:val="26"/>
                <w:szCs w:val="26"/>
              </w:rPr>
              <w:t xml:space="preserve">Закрепить знания о клинических </w:t>
            </w:r>
            <w:r w:rsidRPr="004902F2">
              <w:rPr>
                <w:spacing w:val="-6"/>
                <w:sz w:val="26"/>
                <w:szCs w:val="26"/>
              </w:rPr>
              <w:t>проявлениях, лабораторной диагностике, методах</w:t>
            </w:r>
            <w:r w:rsidRPr="004902F2">
              <w:rPr>
                <w:sz w:val="26"/>
                <w:szCs w:val="26"/>
              </w:rPr>
              <w:t xml:space="preserve"> л</w:t>
            </w:r>
            <w:r w:rsidR="00ED72F9" w:rsidRPr="004902F2">
              <w:rPr>
                <w:sz w:val="26"/>
                <w:szCs w:val="26"/>
              </w:rPr>
              <w:t>ечения и профилактики сифилиса.</w:t>
            </w:r>
          </w:p>
          <w:p w:rsidR="005140EE" w:rsidRPr="004902F2" w:rsidRDefault="005140EE" w:rsidP="003E509C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 w:rsidRPr="004902F2">
              <w:rPr>
                <w:sz w:val="26"/>
                <w:szCs w:val="26"/>
              </w:rPr>
              <w:t>Обучить визуальному методу диагностики сифилиса.</w:t>
            </w:r>
          </w:p>
          <w:p w:rsidR="00ED72F9" w:rsidRPr="004902F2" w:rsidRDefault="005140EE" w:rsidP="003E509C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 w:rsidRPr="004902F2">
              <w:rPr>
                <w:sz w:val="26"/>
                <w:szCs w:val="26"/>
              </w:rPr>
              <w:t>Обучить технике забора крови для серологического исследования на сифилис, методике</w:t>
            </w:r>
            <w:r w:rsidRPr="004902F2">
              <w:rPr>
                <w:spacing w:val="-6"/>
                <w:sz w:val="26"/>
                <w:szCs w:val="26"/>
              </w:rPr>
              <w:t xml:space="preserve"> оказания профилактической противовенерической</w:t>
            </w:r>
            <w:r w:rsidRPr="004902F2">
              <w:rPr>
                <w:sz w:val="26"/>
                <w:szCs w:val="26"/>
              </w:rPr>
              <w:t xml:space="preserve"> помощи мужчинам и женщинам.</w:t>
            </w:r>
          </w:p>
          <w:p w:rsidR="004902F2" w:rsidRDefault="005140EE" w:rsidP="004902F2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 w:rsidRPr="004902F2">
              <w:rPr>
                <w:sz w:val="26"/>
                <w:szCs w:val="26"/>
              </w:rPr>
              <w:t xml:space="preserve">Закрепить навык </w:t>
            </w:r>
            <w:r w:rsidR="004902F2">
              <w:rPr>
                <w:sz w:val="26"/>
                <w:szCs w:val="26"/>
              </w:rPr>
              <w:t>оформления медицинской документации.</w:t>
            </w:r>
          </w:p>
          <w:p w:rsidR="005140EE" w:rsidRPr="004902F2" w:rsidRDefault="005140EE" w:rsidP="004902F2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 w:rsidRPr="004902F2">
              <w:rPr>
                <w:sz w:val="26"/>
                <w:szCs w:val="26"/>
              </w:rPr>
              <w:t>Обучить соблюдению санитарно-эпидемиологических требований при работе с пациентами, больными сифилисом.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40EE" w:rsidRPr="004902F2" w:rsidRDefault="005140EE" w:rsidP="003E509C">
            <w:pPr>
              <w:pStyle w:val="1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 w:rsidRPr="004902F2">
              <w:rPr>
                <w:bCs/>
                <w:sz w:val="26"/>
                <w:szCs w:val="26"/>
              </w:rPr>
              <w:t>Медицинское наблюдение и уход при сифилисе</w:t>
            </w:r>
            <w:r w:rsidR="00ED72F9" w:rsidRPr="004902F2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</w:tcPr>
          <w:p w:rsidR="00ED72F9" w:rsidRDefault="005140EE" w:rsidP="003E509C">
            <w:pPr>
              <w:shd w:val="clear" w:color="auto" w:fill="FFFFFF"/>
              <w:tabs>
                <w:tab w:val="left" w:pos="426"/>
                <w:tab w:val="left" w:pos="567"/>
                <w:tab w:val="left" w:pos="993"/>
              </w:tabs>
              <w:ind w:firstLine="284"/>
              <w:jc w:val="both"/>
              <w:rPr>
                <w:sz w:val="26"/>
                <w:szCs w:val="26"/>
              </w:rPr>
            </w:pPr>
            <w:r w:rsidRPr="00EB1674">
              <w:rPr>
                <w:sz w:val="26"/>
                <w:szCs w:val="26"/>
              </w:rPr>
              <w:t>И</w:t>
            </w:r>
            <w:r w:rsidR="004902F2">
              <w:rPr>
                <w:sz w:val="26"/>
                <w:szCs w:val="26"/>
              </w:rPr>
              <w:t>злагает</w:t>
            </w:r>
            <w:r w:rsidRPr="00EB1674">
              <w:rPr>
                <w:sz w:val="26"/>
                <w:szCs w:val="26"/>
              </w:rPr>
              <w:t xml:space="preserve"> этически</w:t>
            </w:r>
            <w:r w:rsidR="004902F2">
              <w:rPr>
                <w:sz w:val="26"/>
                <w:szCs w:val="26"/>
              </w:rPr>
              <w:t>е</w:t>
            </w:r>
            <w:r w:rsidRPr="00EB1674">
              <w:rPr>
                <w:sz w:val="26"/>
                <w:szCs w:val="26"/>
              </w:rPr>
              <w:t xml:space="preserve"> и юридически</w:t>
            </w:r>
            <w:r w:rsidR="004902F2">
              <w:rPr>
                <w:sz w:val="26"/>
                <w:szCs w:val="26"/>
              </w:rPr>
              <w:t>е</w:t>
            </w:r>
            <w:r w:rsidRPr="00EB1674">
              <w:rPr>
                <w:sz w:val="26"/>
                <w:szCs w:val="26"/>
              </w:rPr>
              <w:t xml:space="preserve"> аспект</w:t>
            </w:r>
            <w:r w:rsidR="004902F2">
              <w:rPr>
                <w:sz w:val="26"/>
                <w:szCs w:val="26"/>
              </w:rPr>
              <w:t>ы</w:t>
            </w:r>
            <w:r w:rsidRPr="00EB1674">
              <w:rPr>
                <w:sz w:val="26"/>
                <w:szCs w:val="26"/>
              </w:rPr>
              <w:t xml:space="preserve"> оказания помощи пациентам</w:t>
            </w:r>
            <w:r w:rsidR="00ED72F9">
              <w:rPr>
                <w:sz w:val="26"/>
                <w:szCs w:val="26"/>
              </w:rPr>
              <w:t xml:space="preserve"> с венерическими заболеваниями.</w:t>
            </w:r>
          </w:p>
          <w:p w:rsidR="005140EE" w:rsidRPr="00EB1674" w:rsidRDefault="004902F2" w:rsidP="003E509C">
            <w:pPr>
              <w:shd w:val="clear" w:color="auto" w:fill="FFFFFF"/>
              <w:tabs>
                <w:tab w:val="left" w:pos="426"/>
                <w:tab w:val="left" w:pos="567"/>
                <w:tab w:val="left" w:pos="993"/>
              </w:tabs>
              <w:ind w:firstLine="284"/>
              <w:jc w:val="both"/>
              <w:rPr>
                <w:sz w:val="26"/>
                <w:szCs w:val="26"/>
              </w:rPr>
            </w:pPr>
            <w:r w:rsidRPr="004902F2">
              <w:rPr>
                <w:sz w:val="26"/>
                <w:szCs w:val="26"/>
              </w:rPr>
              <w:t>Раскрывает</w:t>
            </w:r>
            <w:r w:rsidR="00ED72F9" w:rsidRPr="004902F2">
              <w:rPr>
                <w:sz w:val="26"/>
                <w:szCs w:val="26"/>
              </w:rPr>
              <w:t xml:space="preserve"> </w:t>
            </w:r>
            <w:r w:rsidR="005140EE" w:rsidRPr="004902F2">
              <w:rPr>
                <w:sz w:val="26"/>
                <w:szCs w:val="26"/>
              </w:rPr>
              <w:t>клинические</w:t>
            </w:r>
            <w:r w:rsidR="005140EE" w:rsidRPr="00EB1674">
              <w:rPr>
                <w:sz w:val="26"/>
                <w:szCs w:val="26"/>
              </w:rPr>
              <w:t xml:space="preserve"> проявления, лабораторную диагностику, методы лечения и профилактики сифилиса.</w:t>
            </w:r>
          </w:p>
          <w:p w:rsidR="005140EE" w:rsidRPr="00EB1674" w:rsidRDefault="005140EE" w:rsidP="003E509C">
            <w:pPr>
              <w:shd w:val="clear" w:color="auto" w:fill="FFFFFF"/>
              <w:tabs>
                <w:tab w:val="left" w:pos="426"/>
                <w:tab w:val="left" w:pos="567"/>
                <w:tab w:val="left" w:pos="993"/>
              </w:tabs>
              <w:ind w:firstLine="284"/>
              <w:jc w:val="both"/>
              <w:rPr>
                <w:sz w:val="26"/>
                <w:szCs w:val="26"/>
              </w:rPr>
            </w:pPr>
            <w:r w:rsidRPr="00EB1674">
              <w:rPr>
                <w:sz w:val="26"/>
                <w:szCs w:val="26"/>
              </w:rPr>
              <w:t>Умеет осуществлять визуальный метод диагностики сифилиса.</w:t>
            </w:r>
          </w:p>
          <w:p w:rsidR="00ED72F9" w:rsidRDefault="005140EE" w:rsidP="003E509C">
            <w:pPr>
              <w:shd w:val="clear" w:color="auto" w:fill="FFFFFF"/>
              <w:tabs>
                <w:tab w:val="left" w:pos="426"/>
                <w:tab w:val="left" w:pos="567"/>
                <w:tab w:val="left" w:pos="993"/>
              </w:tabs>
              <w:ind w:firstLine="284"/>
              <w:jc w:val="both"/>
              <w:rPr>
                <w:color w:val="0D0D0D" w:themeColor="text1" w:themeTint="F2"/>
                <w:sz w:val="26"/>
                <w:szCs w:val="26"/>
              </w:rPr>
            </w:pPr>
            <w:r w:rsidRPr="00EB1674">
              <w:rPr>
                <w:rStyle w:val="ac"/>
                <w:i w:val="0"/>
                <w:color w:val="000000"/>
                <w:sz w:val="26"/>
                <w:szCs w:val="26"/>
              </w:rPr>
              <w:t xml:space="preserve">Владеет техникой забора крови </w:t>
            </w:r>
            <w:r w:rsidRPr="00EB1674">
              <w:rPr>
                <w:color w:val="0D0D0D" w:themeColor="text1" w:themeTint="F2"/>
                <w:sz w:val="26"/>
                <w:szCs w:val="26"/>
              </w:rPr>
              <w:t>для серологического исследования на сифилис, методикой оказания профилактической противовенерической помощи мужчинам и женщинам.</w:t>
            </w:r>
          </w:p>
          <w:p w:rsidR="005140EE" w:rsidRPr="00EB1674" w:rsidRDefault="005140EE" w:rsidP="003E509C">
            <w:pPr>
              <w:shd w:val="clear" w:color="auto" w:fill="FFFFFF"/>
              <w:tabs>
                <w:tab w:val="left" w:pos="426"/>
                <w:tab w:val="left" w:pos="567"/>
                <w:tab w:val="left" w:pos="993"/>
              </w:tabs>
              <w:ind w:firstLine="284"/>
              <w:jc w:val="both"/>
              <w:rPr>
                <w:sz w:val="26"/>
                <w:szCs w:val="26"/>
              </w:rPr>
            </w:pPr>
            <w:r w:rsidRPr="00EB1674">
              <w:rPr>
                <w:rStyle w:val="ac"/>
                <w:i w:val="0"/>
                <w:color w:val="000000"/>
                <w:sz w:val="26"/>
                <w:szCs w:val="26"/>
              </w:rPr>
              <w:t xml:space="preserve">Заполняет </w:t>
            </w:r>
            <w:r w:rsidR="004902F2">
              <w:rPr>
                <w:rStyle w:val="ac"/>
                <w:i w:val="0"/>
                <w:color w:val="000000"/>
                <w:sz w:val="26"/>
                <w:szCs w:val="26"/>
              </w:rPr>
              <w:t>медицинскую документацию</w:t>
            </w:r>
            <w:r w:rsidR="00ED72F9">
              <w:rPr>
                <w:sz w:val="26"/>
                <w:szCs w:val="26"/>
              </w:rPr>
              <w:t>.</w:t>
            </w:r>
          </w:p>
          <w:p w:rsidR="005140EE" w:rsidRPr="00EB1674" w:rsidRDefault="005140EE" w:rsidP="003E686E">
            <w:pPr>
              <w:shd w:val="clear" w:color="auto" w:fill="FFFFFF"/>
              <w:tabs>
                <w:tab w:val="left" w:pos="426"/>
                <w:tab w:val="left" w:pos="567"/>
                <w:tab w:val="left" w:pos="993"/>
              </w:tabs>
              <w:ind w:firstLine="284"/>
              <w:jc w:val="both"/>
              <w:rPr>
                <w:sz w:val="26"/>
                <w:szCs w:val="26"/>
              </w:rPr>
            </w:pPr>
            <w:r w:rsidRPr="00EB1674">
              <w:rPr>
                <w:sz w:val="26"/>
                <w:szCs w:val="26"/>
              </w:rPr>
              <w:t>Соблюдает санитарно</w:t>
            </w:r>
            <w:r>
              <w:rPr>
                <w:sz w:val="26"/>
                <w:szCs w:val="26"/>
              </w:rPr>
              <w:t>-</w:t>
            </w:r>
            <w:r w:rsidRPr="00EB1674">
              <w:rPr>
                <w:sz w:val="26"/>
                <w:szCs w:val="26"/>
              </w:rPr>
              <w:t>эпидемиологические требования при работе с пациентами, больными сифилисом.</w:t>
            </w:r>
          </w:p>
        </w:tc>
      </w:tr>
      <w:tr w:rsidR="00ED72F9" w:rsidRPr="00EB1674" w:rsidTr="000F28BC">
        <w:trPr>
          <w:trHeight w:val="320"/>
        </w:trPr>
        <w:tc>
          <w:tcPr>
            <w:tcW w:w="14425" w:type="dxa"/>
            <w:gridSpan w:val="3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ED72F9" w:rsidRPr="004902F2" w:rsidRDefault="00ED72F9" w:rsidP="00463185">
            <w:pPr>
              <w:shd w:val="clear" w:color="auto" w:fill="FFFFFF"/>
              <w:tabs>
                <w:tab w:val="left" w:pos="426"/>
                <w:tab w:val="left" w:pos="567"/>
                <w:tab w:val="left" w:pos="993"/>
              </w:tabs>
              <w:jc w:val="center"/>
              <w:rPr>
                <w:i/>
                <w:sz w:val="26"/>
                <w:szCs w:val="26"/>
              </w:rPr>
            </w:pPr>
            <w:r w:rsidRPr="004902F2">
              <w:rPr>
                <w:i/>
                <w:sz w:val="26"/>
                <w:szCs w:val="26"/>
              </w:rPr>
              <w:t>Практическое занятие № 5</w:t>
            </w:r>
          </w:p>
        </w:tc>
      </w:tr>
      <w:tr w:rsidR="005140EE" w:rsidRPr="00EB1674" w:rsidTr="000F28BC">
        <w:trPr>
          <w:trHeight w:val="320"/>
        </w:trPr>
        <w:tc>
          <w:tcPr>
            <w:tcW w:w="4786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D72F9" w:rsidRDefault="005140EE" w:rsidP="003E509C">
            <w:pPr>
              <w:pStyle w:val="2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 w:rsidRPr="00EB1674">
              <w:rPr>
                <w:sz w:val="26"/>
                <w:szCs w:val="26"/>
              </w:rPr>
              <w:t>Сформировать умение сбора жалоб и анамнестических сведений при подозрении на гонококковую инфекцию, другие инфекции, передающиеся половым путем.</w:t>
            </w:r>
          </w:p>
          <w:p w:rsidR="005140EE" w:rsidRPr="00EB1674" w:rsidRDefault="005140EE" w:rsidP="003E509C">
            <w:pPr>
              <w:pStyle w:val="2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 w:rsidRPr="00EB1674">
              <w:rPr>
                <w:sz w:val="26"/>
                <w:szCs w:val="26"/>
              </w:rPr>
              <w:t>Обучить выявлению клинических симптомов гонококковой инфекции, трих</w:t>
            </w:r>
            <w:r w:rsidR="00ED72F9">
              <w:rPr>
                <w:sz w:val="26"/>
                <w:szCs w:val="26"/>
              </w:rPr>
              <w:t>омониаза, хламидийной инфекции.</w:t>
            </w:r>
          </w:p>
          <w:p w:rsidR="005140EE" w:rsidRPr="00EB1674" w:rsidRDefault="005140EE" w:rsidP="003E509C">
            <w:pPr>
              <w:pStyle w:val="2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 w:rsidRPr="00EB1674">
              <w:rPr>
                <w:sz w:val="26"/>
                <w:szCs w:val="26"/>
              </w:rPr>
              <w:t>Сформировать умение осуществлять медицинское наблюдение и уход в диспансерном наблюдении за переболевшими гонококковой инфекцией, планировать и проводить противоэпидемическую и санитарно-просветительскую работу по профилактике инфекций, передающихся половым путем.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140EE" w:rsidRPr="004902F2" w:rsidRDefault="005140EE" w:rsidP="003E509C">
            <w:pPr>
              <w:shd w:val="clear" w:color="auto" w:fill="FFFFFF"/>
              <w:autoSpaceDE w:val="0"/>
              <w:autoSpaceDN w:val="0"/>
              <w:adjustRightInd w:val="0"/>
              <w:ind w:firstLine="284"/>
              <w:jc w:val="both"/>
              <w:rPr>
                <w:sz w:val="26"/>
                <w:szCs w:val="26"/>
              </w:rPr>
            </w:pPr>
            <w:r w:rsidRPr="004902F2">
              <w:rPr>
                <w:sz w:val="26"/>
                <w:szCs w:val="26"/>
              </w:rPr>
              <w:t>Медицинское наблюдение и уход при гонококковой инфекции, инфекциях, передающихся половым путем</w:t>
            </w:r>
            <w:r w:rsidR="00ED72F9" w:rsidRPr="004902F2">
              <w:rPr>
                <w:sz w:val="26"/>
                <w:szCs w:val="26"/>
              </w:rPr>
              <w:t>.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D72F9" w:rsidRPr="004902F2" w:rsidRDefault="004902F2" w:rsidP="003E509C">
            <w:pPr>
              <w:pStyle w:val="2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</w:t>
            </w:r>
            <w:r w:rsidR="005140EE" w:rsidRPr="004902F2">
              <w:rPr>
                <w:sz w:val="26"/>
                <w:szCs w:val="26"/>
              </w:rPr>
              <w:t>бира</w:t>
            </w:r>
            <w:r>
              <w:rPr>
                <w:sz w:val="26"/>
                <w:szCs w:val="26"/>
              </w:rPr>
              <w:t>ет</w:t>
            </w:r>
            <w:r w:rsidR="005140EE" w:rsidRPr="004902F2">
              <w:rPr>
                <w:sz w:val="26"/>
                <w:szCs w:val="26"/>
              </w:rPr>
              <w:t xml:space="preserve"> жалобы и анамнестические сведения при подозрении на гонококковую инфекцию, другие инфекции, передающиеся половым путем</w:t>
            </w:r>
            <w:r w:rsidR="00ED72F9" w:rsidRPr="004902F2">
              <w:rPr>
                <w:sz w:val="26"/>
                <w:szCs w:val="26"/>
              </w:rPr>
              <w:t>.</w:t>
            </w:r>
          </w:p>
          <w:p w:rsidR="005140EE" w:rsidRPr="004902F2" w:rsidRDefault="005140EE" w:rsidP="003E509C">
            <w:pPr>
              <w:pStyle w:val="21"/>
              <w:tabs>
                <w:tab w:val="left" w:pos="-4796"/>
              </w:tabs>
              <w:ind w:firstLine="284"/>
              <w:jc w:val="both"/>
              <w:rPr>
                <w:sz w:val="26"/>
                <w:szCs w:val="26"/>
              </w:rPr>
            </w:pPr>
            <w:r w:rsidRPr="004902F2">
              <w:rPr>
                <w:sz w:val="26"/>
                <w:szCs w:val="26"/>
              </w:rPr>
              <w:t>Выявляет клинические симптомы гонококковой инфекции, трихомониаза, хламидийной инфекции.</w:t>
            </w:r>
          </w:p>
          <w:p w:rsidR="005140EE" w:rsidRPr="004902F2" w:rsidRDefault="00ED72F9" w:rsidP="005C3A95">
            <w:pPr>
              <w:ind w:firstLine="284"/>
              <w:jc w:val="both"/>
              <w:rPr>
                <w:sz w:val="26"/>
                <w:szCs w:val="26"/>
              </w:rPr>
            </w:pPr>
            <w:r w:rsidRPr="004902F2">
              <w:rPr>
                <w:spacing w:val="-6"/>
                <w:sz w:val="26"/>
                <w:szCs w:val="26"/>
              </w:rPr>
              <w:t>О</w:t>
            </w:r>
            <w:r w:rsidR="005140EE" w:rsidRPr="004902F2">
              <w:rPr>
                <w:spacing w:val="-6"/>
                <w:sz w:val="26"/>
                <w:szCs w:val="26"/>
              </w:rPr>
              <w:t>существля</w:t>
            </w:r>
            <w:r w:rsidRPr="004902F2">
              <w:rPr>
                <w:spacing w:val="-6"/>
                <w:sz w:val="26"/>
                <w:szCs w:val="26"/>
              </w:rPr>
              <w:t>ет</w:t>
            </w:r>
            <w:r w:rsidR="005140EE" w:rsidRPr="004902F2">
              <w:rPr>
                <w:spacing w:val="-6"/>
                <w:sz w:val="26"/>
                <w:szCs w:val="26"/>
              </w:rPr>
              <w:t xml:space="preserve"> медицинское наблюдение и</w:t>
            </w:r>
            <w:r w:rsidR="005140EE" w:rsidRPr="004902F2">
              <w:rPr>
                <w:sz w:val="26"/>
                <w:szCs w:val="26"/>
              </w:rPr>
              <w:t xml:space="preserve"> уход в диспансер</w:t>
            </w:r>
            <w:r w:rsidR="005C3A95" w:rsidRPr="004902F2">
              <w:rPr>
                <w:sz w:val="26"/>
                <w:szCs w:val="26"/>
              </w:rPr>
              <w:t>е</w:t>
            </w:r>
            <w:r w:rsidR="005140EE" w:rsidRPr="004902F2">
              <w:rPr>
                <w:sz w:val="26"/>
                <w:szCs w:val="26"/>
              </w:rPr>
              <w:t xml:space="preserve"> за переболевшими гонококковой инфекцией, </w:t>
            </w:r>
            <w:r w:rsidR="005C3A95" w:rsidRPr="004902F2">
              <w:rPr>
                <w:sz w:val="26"/>
                <w:szCs w:val="26"/>
              </w:rPr>
              <w:t xml:space="preserve">демонстрирует умения </w:t>
            </w:r>
            <w:r w:rsidR="005140EE" w:rsidRPr="004902F2">
              <w:rPr>
                <w:sz w:val="26"/>
                <w:szCs w:val="26"/>
              </w:rPr>
              <w:t>планировать и проводить противоэпидемическую и санитарно-просветительскую работу по профилактике инфекций, передающихся половым путем.</w:t>
            </w:r>
          </w:p>
        </w:tc>
      </w:tr>
    </w:tbl>
    <w:p w:rsidR="003E686E" w:rsidRDefault="003E686E" w:rsidP="00B94F82">
      <w:pPr>
        <w:pStyle w:val="21"/>
        <w:tabs>
          <w:tab w:val="left" w:pos="-4796"/>
        </w:tabs>
        <w:jc w:val="center"/>
        <w:rPr>
          <w:b/>
          <w:sz w:val="26"/>
          <w:szCs w:val="26"/>
        </w:rPr>
        <w:sectPr w:rsidR="003E686E" w:rsidSect="00D811F5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pgSz w:w="16838" w:h="11906" w:orient="landscape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B64E6C" w:rsidRDefault="00B64E6C" w:rsidP="00B64E6C">
      <w:pPr>
        <w:jc w:val="center"/>
        <w:rPr>
          <w:b/>
          <w:sz w:val="28"/>
          <w:szCs w:val="28"/>
        </w:rPr>
      </w:pPr>
      <w:r w:rsidRPr="004902F2">
        <w:rPr>
          <w:b/>
          <w:sz w:val="28"/>
          <w:szCs w:val="28"/>
        </w:rPr>
        <w:t>ПЕРЕЧЕНЬ ПРАКТИЧЕСКИХ НАВЫКОВ, ПОДЛЕЖАЩИХ ОСВОЕНИЮ</w:t>
      </w:r>
    </w:p>
    <w:p w:rsidR="004902F2" w:rsidRDefault="004902F2" w:rsidP="002A128F">
      <w:pPr>
        <w:rPr>
          <w:b/>
          <w:sz w:val="28"/>
          <w:szCs w:val="28"/>
        </w:rPr>
      </w:pPr>
    </w:p>
    <w:p w:rsidR="002A128F" w:rsidRPr="00A60629" w:rsidRDefault="002A128F" w:rsidP="002A128F">
      <w:pPr>
        <w:pStyle w:val="a6"/>
        <w:numPr>
          <w:ilvl w:val="0"/>
          <w:numId w:val="21"/>
        </w:numPr>
        <w:shd w:val="clear" w:color="auto" w:fill="FFFFFF"/>
        <w:tabs>
          <w:tab w:val="left" w:pos="426"/>
          <w:tab w:val="left" w:pos="567"/>
          <w:tab w:val="left" w:pos="1134"/>
          <w:tab w:val="left" w:pos="1276"/>
        </w:tabs>
        <w:ind w:left="0" w:firstLine="709"/>
        <w:jc w:val="both"/>
        <w:rPr>
          <w:color w:val="0D0D0D" w:themeColor="text1" w:themeTint="F2"/>
          <w:sz w:val="28"/>
          <w:szCs w:val="28"/>
        </w:rPr>
      </w:pPr>
      <w:r w:rsidRPr="00A60629">
        <w:rPr>
          <w:spacing w:val="-4"/>
          <w:sz w:val="28"/>
          <w:szCs w:val="28"/>
          <w:lang w:eastAsia="en-US"/>
        </w:rPr>
        <w:t xml:space="preserve">Заполнение </w:t>
      </w:r>
      <w:r>
        <w:rPr>
          <w:spacing w:val="-4"/>
          <w:sz w:val="28"/>
          <w:szCs w:val="28"/>
          <w:lang w:eastAsia="en-US"/>
        </w:rPr>
        <w:t>медицинской документации</w:t>
      </w:r>
      <w:r w:rsidRPr="00A60629">
        <w:rPr>
          <w:spacing w:val="-4"/>
          <w:sz w:val="28"/>
          <w:szCs w:val="28"/>
          <w:lang w:eastAsia="en-US"/>
        </w:rPr>
        <w:t xml:space="preserve"> о пациенте с вновь установленным диагнозом сифилиса, гонококковой инфекции, микроспории, трихофитии, </w:t>
      </w:r>
      <w:r>
        <w:rPr>
          <w:spacing w:val="-4"/>
          <w:sz w:val="28"/>
          <w:szCs w:val="28"/>
          <w:lang w:eastAsia="en-US"/>
        </w:rPr>
        <w:t>фавуса, чесотки.</w:t>
      </w:r>
    </w:p>
    <w:p w:rsidR="002A128F" w:rsidRPr="00A60629" w:rsidRDefault="002A128F" w:rsidP="002A128F">
      <w:pPr>
        <w:pStyle w:val="a6"/>
        <w:numPr>
          <w:ilvl w:val="0"/>
          <w:numId w:val="21"/>
        </w:numPr>
        <w:shd w:val="clear" w:color="auto" w:fill="FFFFFF"/>
        <w:tabs>
          <w:tab w:val="left" w:pos="426"/>
          <w:tab w:val="left" w:pos="567"/>
          <w:tab w:val="left" w:pos="1134"/>
          <w:tab w:val="left" w:pos="1276"/>
        </w:tabs>
        <w:ind w:left="0" w:firstLine="709"/>
        <w:jc w:val="both"/>
        <w:rPr>
          <w:color w:val="0D0D0D" w:themeColor="text1" w:themeTint="F2"/>
          <w:sz w:val="28"/>
          <w:szCs w:val="28"/>
        </w:rPr>
      </w:pPr>
      <w:r w:rsidRPr="00A60629">
        <w:rPr>
          <w:color w:val="0D0D0D" w:themeColor="text1" w:themeTint="F2"/>
          <w:sz w:val="28"/>
          <w:szCs w:val="28"/>
        </w:rPr>
        <w:t>Туалет очага поражения и подготовка его к применению наружных лекарственных форм.</w:t>
      </w:r>
    </w:p>
    <w:p w:rsidR="002A128F" w:rsidRPr="00A60629" w:rsidRDefault="002A128F" w:rsidP="002A128F">
      <w:pPr>
        <w:pStyle w:val="a6"/>
        <w:numPr>
          <w:ilvl w:val="0"/>
          <w:numId w:val="21"/>
        </w:numPr>
        <w:shd w:val="clear" w:color="auto" w:fill="FFFFFF"/>
        <w:tabs>
          <w:tab w:val="left" w:pos="426"/>
          <w:tab w:val="left" w:pos="540"/>
          <w:tab w:val="left" w:pos="567"/>
          <w:tab w:val="left" w:pos="1134"/>
          <w:tab w:val="left" w:pos="1276"/>
        </w:tabs>
        <w:ind w:left="0" w:firstLine="709"/>
        <w:jc w:val="both"/>
        <w:rPr>
          <w:color w:val="0D0D0D" w:themeColor="text1" w:themeTint="F2"/>
          <w:sz w:val="28"/>
          <w:szCs w:val="28"/>
        </w:rPr>
      </w:pPr>
      <w:r w:rsidRPr="00A60629">
        <w:rPr>
          <w:color w:val="0D0D0D" w:themeColor="text1" w:themeTint="F2"/>
          <w:sz w:val="28"/>
          <w:szCs w:val="28"/>
        </w:rPr>
        <w:t>Применение растворов для лечения пациентов с дерматологическими заболеваниями (прим</w:t>
      </w:r>
      <w:r>
        <w:rPr>
          <w:color w:val="0D0D0D" w:themeColor="text1" w:themeTint="F2"/>
          <w:sz w:val="28"/>
          <w:szCs w:val="28"/>
        </w:rPr>
        <w:t>очки, влажно-высыхающие повязки</w:t>
      </w:r>
      <w:r w:rsidRPr="00A60629">
        <w:rPr>
          <w:color w:val="0D0D0D" w:themeColor="text1" w:themeTint="F2"/>
          <w:sz w:val="28"/>
          <w:szCs w:val="28"/>
        </w:rPr>
        <w:t>).</w:t>
      </w:r>
    </w:p>
    <w:p w:rsidR="002A128F" w:rsidRPr="00A60629" w:rsidRDefault="002A128F" w:rsidP="002A128F">
      <w:pPr>
        <w:pStyle w:val="a6"/>
        <w:numPr>
          <w:ilvl w:val="0"/>
          <w:numId w:val="21"/>
        </w:numPr>
        <w:shd w:val="clear" w:color="auto" w:fill="FFFFFF"/>
        <w:tabs>
          <w:tab w:val="left" w:pos="426"/>
          <w:tab w:val="left" w:pos="540"/>
          <w:tab w:val="left" w:pos="567"/>
          <w:tab w:val="left" w:pos="1134"/>
          <w:tab w:val="left" w:pos="1276"/>
        </w:tabs>
        <w:ind w:left="0" w:firstLine="709"/>
        <w:jc w:val="both"/>
        <w:rPr>
          <w:color w:val="0D0D0D" w:themeColor="text1" w:themeTint="F2"/>
          <w:sz w:val="28"/>
          <w:szCs w:val="28"/>
        </w:rPr>
      </w:pPr>
      <w:r w:rsidRPr="00A60629">
        <w:rPr>
          <w:color w:val="0D0D0D" w:themeColor="text1" w:themeTint="F2"/>
          <w:sz w:val="28"/>
          <w:szCs w:val="28"/>
        </w:rPr>
        <w:t>Применение мягких лекарственных форм для лечения пациентов с дерматологиче</w:t>
      </w:r>
      <w:r>
        <w:rPr>
          <w:color w:val="0D0D0D" w:themeColor="text1" w:themeTint="F2"/>
          <w:sz w:val="28"/>
          <w:szCs w:val="28"/>
        </w:rPr>
        <w:t>скими заболеваниями (мазь, крем</w:t>
      </w:r>
      <w:r w:rsidRPr="00A60629">
        <w:rPr>
          <w:color w:val="0D0D0D" w:themeColor="text1" w:themeTint="F2"/>
          <w:sz w:val="28"/>
          <w:szCs w:val="28"/>
        </w:rPr>
        <w:t>).</w:t>
      </w:r>
    </w:p>
    <w:p w:rsidR="002A128F" w:rsidRPr="00342202" w:rsidRDefault="002A128F" w:rsidP="002A128F">
      <w:pPr>
        <w:pStyle w:val="a6"/>
        <w:numPr>
          <w:ilvl w:val="0"/>
          <w:numId w:val="21"/>
        </w:numPr>
        <w:shd w:val="clear" w:color="auto" w:fill="FFFFFF"/>
        <w:tabs>
          <w:tab w:val="left" w:pos="426"/>
          <w:tab w:val="left" w:pos="540"/>
          <w:tab w:val="left" w:pos="567"/>
          <w:tab w:val="left" w:pos="1134"/>
          <w:tab w:val="left" w:pos="1276"/>
        </w:tabs>
        <w:ind w:left="0" w:firstLine="709"/>
        <w:jc w:val="both"/>
        <w:rPr>
          <w:color w:val="0D0D0D" w:themeColor="text1" w:themeTint="F2"/>
          <w:sz w:val="28"/>
          <w:szCs w:val="28"/>
        </w:rPr>
      </w:pPr>
      <w:r w:rsidRPr="00A60629">
        <w:rPr>
          <w:color w:val="0D0D0D" w:themeColor="text1" w:themeTint="F2"/>
          <w:sz w:val="28"/>
          <w:szCs w:val="28"/>
        </w:rPr>
        <w:t xml:space="preserve">Обработка очагов поражения при </w:t>
      </w:r>
      <w:r w:rsidRPr="00342202">
        <w:rPr>
          <w:color w:val="0D0D0D" w:themeColor="text1" w:themeTint="F2"/>
          <w:sz w:val="28"/>
          <w:szCs w:val="28"/>
        </w:rPr>
        <w:t>микозах (гладкая кожа и волосистая часть головы).</w:t>
      </w:r>
    </w:p>
    <w:p w:rsidR="002A128F" w:rsidRPr="00A60629" w:rsidRDefault="002A128F" w:rsidP="002A128F">
      <w:pPr>
        <w:pStyle w:val="a6"/>
        <w:numPr>
          <w:ilvl w:val="0"/>
          <w:numId w:val="21"/>
        </w:numPr>
        <w:shd w:val="clear" w:color="auto" w:fill="FFFFFF"/>
        <w:tabs>
          <w:tab w:val="left" w:pos="426"/>
          <w:tab w:val="left" w:pos="540"/>
          <w:tab w:val="left" w:pos="567"/>
          <w:tab w:val="left" w:pos="1134"/>
          <w:tab w:val="left" w:pos="1276"/>
        </w:tabs>
        <w:ind w:left="0" w:firstLine="709"/>
        <w:jc w:val="both"/>
        <w:rPr>
          <w:color w:val="0D0D0D" w:themeColor="text1" w:themeTint="F2"/>
          <w:sz w:val="28"/>
          <w:szCs w:val="28"/>
        </w:rPr>
      </w:pPr>
      <w:bookmarkStart w:id="0" w:name="_GoBack"/>
      <w:bookmarkEnd w:id="0"/>
      <w:r w:rsidRPr="00A60629">
        <w:rPr>
          <w:color w:val="0D0D0D" w:themeColor="text1" w:themeTint="F2"/>
          <w:sz w:val="28"/>
          <w:szCs w:val="28"/>
        </w:rPr>
        <w:t>Дезинфекция обуви при микозах.</w:t>
      </w:r>
    </w:p>
    <w:p w:rsidR="002A128F" w:rsidRPr="00A60629" w:rsidRDefault="002A128F" w:rsidP="002A128F">
      <w:pPr>
        <w:pStyle w:val="a6"/>
        <w:numPr>
          <w:ilvl w:val="0"/>
          <w:numId w:val="21"/>
        </w:numPr>
        <w:shd w:val="clear" w:color="auto" w:fill="FFFFFF"/>
        <w:tabs>
          <w:tab w:val="left" w:pos="426"/>
          <w:tab w:val="left" w:pos="540"/>
          <w:tab w:val="left" w:pos="567"/>
          <w:tab w:val="left" w:pos="1134"/>
          <w:tab w:val="left" w:pos="1276"/>
        </w:tabs>
        <w:ind w:left="0" w:firstLine="709"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Обработка пациента при чесотке</w:t>
      </w:r>
      <w:r w:rsidRPr="00A60629">
        <w:rPr>
          <w:color w:val="0D0D0D" w:themeColor="text1" w:themeTint="F2"/>
          <w:sz w:val="28"/>
          <w:szCs w:val="28"/>
        </w:rPr>
        <w:t>.</w:t>
      </w:r>
    </w:p>
    <w:p w:rsidR="002A128F" w:rsidRDefault="002A128F" w:rsidP="002A128F">
      <w:pPr>
        <w:pStyle w:val="a6"/>
        <w:numPr>
          <w:ilvl w:val="0"/>
          <w:numId w:val="21"/>
        </w:numPr>
        <w:shd w:val="clear" w:color="auto" w:fill="FFFFFF"/>
        <w:tabs>
          <w:tab w:val="left" w:pos="426"/>
          <w:tab w:val="left" w:pos="540"/>
          <w:tab w:val="left" w:pos="567"/>
          <w:tab w:val="left" w:pos="1134"/>
          <w:tab w:val="left" w:pos="1276"/>
        </w:tabs>
        <w:ind w:left="0" w:firstLine="709"/>
        <w:jc w:val="both"/>
        <w:rPr>
          <w:color w:val="0D0D0D" w:themeColor="text1" w:themeTint="F2"/>
          <w:sz w:val="28"/>
          <w:szCs w:val="28"/>
        </w:rPr>
      </w:pPr>
      <w:r w:rsidRPr="00BB6310">
        <w:rPr>
          <w:color w:val="0D0D0D" w:themeColor="text1" w:themeTint="F2"/>
          <w:sz w:val="28"/>
          <w:szCs w:val="28"/>
        </w:rPr>
        <w:t>Обработка п</w:t>
      </w:r>
      <w:r>
        <w:rPr>
          <w:color w:val="0D0D0D" w:themeColor="text1" w:themeTint="F2"/>
          <w:sz w:val="28"/>
          <w:szCs w:val="28"/>
        </w:rPr>
        <w:t>ациента при головном педикулезе.</w:t>
      </w:r>
    </w:p>
    <w:p w:rsidR="002A128F" w:rsidRPr="00BB6310" w:rsidRDefault="002A128F" w:rsidP="002A128F">
      <w:pPr>
        <w:pStyle w:val="a6"/>
        <w:numPr>
          <w:ilvl w:val="0"/>
          <w:numId w:val="21"/>
        </w:numPr>
        <w:shd w:val="clear" w:color="auto" w:fill="FFFFFF"/>
        <w:tabs>
          <w:tab w:val="left" w:pos="426"/>
          <w:tab w:val="left" w:pos="540"/>
          <w:tab w:val="left" w:pos="567"/>
          <w:tab w:val="left" w:pos="1134"/>
          <w:tab w:val="left" w:pos="1276"/>
        </w:tabs>
        <w:ind w:left="0" w:firstLine="709"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Обработка</w:t>
      </w:r>
      <w:r w:rsidRPr="00BB6310">
        <w:rPr>
          <w:color w:val="0D0D0D" w:themeColor="text1" w:themeTint="F2"/>
          <w:sz w:val="28"/>
          <w:szCs w:val="28"/>
        </w:rPr>
        <w:t xml:space="preserve"> па</w:t>
      </w:r>
      <w:r>
        <w:rPr>
          <w:color w:val="0D0D0D" w:themeColor="text1" w:themeTint="F2"/>
          <w:sz w:val="28"/>
          <w:szCs w:val="28"/>
        </w:rPr>
        <w:t>циента при лобковом педикулезе.</w:t>
      </w:r>
    </w:p>
    <w:p w:rsidR="002A128F" w:rsidRPr="00A60629" w:rsidRDefault="002A128F" w:rsidP="002A128F">
      <w:pPr>
        <w:pStyle w:val="a6"/>
        <w:numPr>
          <w:ilvl w:val="0"/>
          <w:numId w:val="21"/>
        </w:numPr>
        <w:shd w:val="clear" w:color="auto" w:fill="FFFFFF"/>
        <w:tabs>
          <w:tab w:val="left" w:pos="426"/>
          <w:tab w:val="left" w:pos="540"/>
          <w:tab w:val="left" w:pos="567"/>
          <w:tab w:val="left" w:pos="1134"/>
          <w:tab w:val="left" w:pos="1276"/>
        </w:tabs>
        <w:ind w:left="0" w:firstLine="709"/>
        <w:jc w:val="both"/>
        <w:rPr>
          <w:color w:val="0D0D0D" w:themeColor="text1" w:themeTint="F2"/>
          <w:sz w:val="28"/>
          <w:szCs w:val="28"/>
        </w:rPr>
      </w:pPr>
      <w:r w:rsidRPr="00A60629">
        <w:rPr>
          <w:color w:val="0D0D0D" w:themeColor="text1" w:themeTint="F2"/>
          <w:sz w:val="28"/>
          <w:szCs w:val="28"/>
        </w:rPr>
        <w:t>Взятие крови для серологического исследования на сифилис.</w:t>
      </w:r>
    </w:p>
    <w:p w:rsidR="002A128F" w:rsidRPr="00A60629" w:rsidRDefault="002A128F" w:rsidP="002A128F">
      <w:pPr>
        <w:pStyle w:val="a6"/>
        <w:numPr>
          <w:ilvl w:val="0"/>
          <w:numId w:val="21"/>
        </w:numPr>
        <w:shd w:val="clear" w:color="auto" w:fill="FFFFFF"/>
        <w:tabs>
          <w:tab w:val="left" w:pos="426"/>
          <w:tab w:val="left" w:pos="540"/>
          <w:tab w:val="left" w:pos="1134"/>
          <w:tab w:val="left" w:pos="1276"/>
        </w:tabs>
        <w:ind w:left="0" w:firstLine="709"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Оказание</w:t>
      </w:r>
      <w:r w:rsidRPr="00A60629">
        <w:rPr>
          <w:color w:val="0D0D0D" w:themeColor="text1" w:themeTint="F2"/>
          <w:sz w:val="28"/>
          <w:szCs w:val="28"/>
        </w:rPr>
        <w:t xml:space="preserve"> </w:t>
      </w:r>
      <w:r>
        <w:rPr>
          <w:color w:val="0D0D0D" w:themeColor="text1" w:themeTint="F2"/>
          <w:sz w:val="28"/>
          <w:szCs w:val="28"/>
        </w:rPr>
        <w:t xml:space="preserve">профилактической </w:t>
      </w:r>
      <w:r w:rsidRPr="00A60629">
        <w:rPr>
          <w:color w:val="0D0D0D" w:themeColor="text1" w:themeTint="F2"/>
          <w:sz w:val="28"/>
          <w:szCs w:val="28"/>
        </w:rPr>
        <w:t>противовенерической помощи мужчинам.</w:t>
      </w:r>
    </w:p>
    <w:p w:rsidR="002A128F" w:rsidRPr="00A60629" w:rsidRDefault="002A128F" w:rsidP="002A128F">
      <w:pPr>
        <w:pStyle w:val="a6"/>
        <w:numPr>
          <w:ilvl w:val="0"/>
          <w:numId w:val="21"/>
        </w:numPr>
        <w:shd w:val="clear" w:color="auto" w:fill="FFFFFF"/>
        <w:tabs>
          <w:tab w:val="left" w:pos="426"/>
          <w:tab w:val="left" w:pos="540"/>
          <w:tab w:val="left" w:pos="1134"/>
          <w:tab w:val="left" w:pos="1276"/>
        </w:tabs>
        <w:ind w:left="0" w:firstLine="709"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Оказание</w:t>
      </w:r>
      <w:r w:rsidRPr="00A60629">
        <w:rPr>
          <w:color w:val="0D0D0D" w:themeColor="text1" w:themeTint="F2"/>
          <w:sz w:val="28"/>
          <w:szCs w:val="28"/>
        </w:rPr>
        <w:t xml:space="preserve"> </w:t>
      </w:r>
      <w:r>
        <w:rPr>
          <w:color w:val="0D0D0D" w:themeColor="text1" w:themeTint="F2"/>
          <w:sz w:val="28"/>
          <w:szCs w:val="28"/>
        </w:rPr>
        <w:t xml:space="preserve">профилактической </w:t>
      </w:r>
      <w:r w:rsidRPr="00A60629">
        <w:rPr>
          <w:color w:val="0D0D0D" w:themeColor="text1" w:themeTint="F2"/>
          <w:sz w:val="28"/>
          <w:szCs w:val="28"/>
        </w:rPr>
        <w:t>противовенерической помощи женщинам.</w:t>
      </w:r>
    </w:p>
    <w:p w:rsidR="00B64E6C" w:rsidRPr="004902F2" w:rsidRDefault="00B64E6C" w:rsidP="00B64E6C">
      <w:pPr>
        <w:jc w:val="center"/>
        <w:rPr>
          <w:b/>
          <w:sz w:val="28"/>
          <w:szCs w:val="28"/>
        </w:rPr>
      </w:pPr>
    </w:p>
    <w:p w:rsidR="00B64E6C" w:rsidRDefault="00B64E6C" w:rsidP="00B94F82">
      <w:pPr>
        <w:pStyle w:val="21"/>
        <w:tabs>
          <w:tab w:val="left" w:pos="-4796"/>
        </w:tabs>
        <w:jc w:val="center"/>
        <w:rPr>
          <w:b/>
          <w:sz w:val="28"/>
          <w:szCs w:val="28"/>
        </w:rPr>
        <w:sectPr w:rsidR="00B64E6C" w:rsidSect="00B64E6C">
          <w:headerReference w:type="even" r:id="rId24"/>
          <w:footerReference w:type="even" r:id="rId25"/>
          <w:headerReference w:type="first" r:id="rId26"/>
          <w:footerReference w:type="first" r:id="rId27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B94F82" w:rsidRPr="00EB1674" w:rsidRDefault="00B64E6C" w:rsidP="00B64E6C">
      <w:pPr>
        <w:pStyle w:val="21"/>
        <w:tabs>
          <w:tab w:val="left" w:pos="-4796"/>
        </w:tabs>
        <w:spacing w:line="360" w:lineRule="auto"/>
        <w:jc w:val="center"/>
        <w:rPr>
          <w:b/>
          <w:sz w:val="26"/>
          <w:szCs w:val="26"/>
        </w:rPr>
      </w:pPr>
      <w:r>
        <w:rPr>
          <w:b/>
          <w:sz w:val="28"/>
          <w:szCs w:val="28"/>
        </w:rPr>
        <w:t>МИНИМАЛЬНЫЙ</w:t>
      </w:r>
      <w:r w:rsidR="00B94F82" w:rsidRPr="003E686E">
        <w:rPr>
          <w:b/>
          <w:sz w:val="28"/>
          <w:szCs w:val="28"/>
        </w:rPr>
        <w:t xml:space="preserve"> ПЕРЕЧЕНЬ </w:t>
      </w:r>
      <w:r>
        <w:rPr>
          <w:b/>
          <w:sz w:val="28"/>
          <w:szCs w:val="28"/>
        </w:rPr>
        <w:t>СРЕДСТВ ОБУЧЕНИЯ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258"/>
        <w:gridCol w:w="1960"/>
      </w:tblGrid>
      <w:tr w:rsidR="00B94F82" w:rsidRPr="00EB1674" w:rsidTr="00B64E6C">
        <w:tc>
          <w:tcPr>
            <w:tcW w:w="12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4F82" w:rsidRPr="00EB1674" w:rsidRDefault="00B94F82" w:rsidP="00B64E6C">
            <w:pPr>
              <w:tabs>
                <w:tab w:val="left" w:pos="446"/>
              </w:tabs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EB1674">
              <w:rPr>
                <w:color w:val="000000"/>
                <w:sz w:val="26"/>
                <w:szCs w:val="26"/>
                <w:lang w:eastAsia="en-US"/>
              </w:rPr>
              <w:t>Наименование</w:t>
            </w:r>
          </w:p>
        </w:tc>
        <w:tc>
          <w:tcPr>
            <w:tcW w:w="1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4F82" w:rsidRPr="00EB1674" w:rsidRDefault="00B94F82" w:rsidP="00B64E6C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 w:rsidRPr="00EB1674">
              <w:rPr>
                <w:color w:val="000000"/>
                <w:spacing w:val="-8"/>
                <w:sz w:val="26"/>
                <w:szCs w:val="26"/>
                <w:lang w:eastAsia="en-US"/>
              </w:rPr>
              <w:t>Количество</w:t>
            </w:r>
          </w:p>
        </w:tc>
      </w:tr>
      <w:tr w:rsidR="00B64E6C" w:rsidRPr="00EB1674" w:rsidTr="00BD102E">
        <w:tc>
          <w:tcPr>
            <w:tcW w:w="142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B64E6C" w:rsidRPr="00EB1674" w:rsidRDefault="00B64E6C" w:rsidP="00B64E6C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 w:rsidRPr="00EB1674">
              <w:rPr>
                <w:b/>
                <w:color w:val="000000"/>
                <w:sz w:val="26"/>
                <w:szCs w:val="26"/>
                <w:lang w:eastAsia="en-US"/>
              </w:rPr>
              <w:t xml:space="preserve">Технические </w:t>
            </w:r>
            <w:r>
              <w:rPr>
                <w:b/>
                <w:color w:val="000000"/>
                <w:sz w:val="26"/>
                <w:szCs w:val="26"/>
                <w:lang w:eastAsia="en-US"/>
              </w:rPr>
              <w:t xml:space="preserve">устройства, аппаратно-программные </w:t>
            </w:r>
            <w:r w:rsidRPr="00EB1674">
              <w:rPr>
                <w:b/>
                <w:color w:val="000000"/>
                <w:sz w:val="26"/>
                <w:szCs w:val="26"/>
                <w:lang w:eastAsia="en-US"/>
              </w:rPr>
              <w:t>средства</w:t>
            </w:r>
          </w:p>
        </w:tc>
      </w:tr>
      <w:tr w:rsidR="000C1D20" w:rsidRPr="00EB1674" w:rsidTr="000C1D20">
        <w:tc>
          <w:tcPr>
            <w:tcW w:w="1225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0C1D20" w:rsidRPr="00EB1674" w:rsidRDefault="000C1D20" w:rsidP="000C1D20">
            <w:pPr>
              <w:tabs>
                <w:tab w:val="left" w:pos="446"/>
              </w:tabs>
              <w:rPr>
                <w:color w:val="000000"/>
                <w:sz w:val="26"/>
                <w:szCs w:val="26"/>
                <w:lang w:eastAsia="en-US"/>
              </w:rPr>
            </w:pPr>
            <w:r w:rsidRPr="00EB1674">
              <w:rPr>
                <w:sz w:val="26"/>
                <w:szCs w:val="26"/>
                <w:lang w:eastAsia="en-US"/>
              </w:rPr>
              <w:t>Ноутбук</w:t>
            </w:r>
          </w:p>
        </w:tc>
        <w:tc>
          <w:tcPr>
            <w:tcW w:w="196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0C1D20" w:rsidRPr="00EB1674" w:rsidRDefault="000C1D20" w:rsidP="000C1D20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 w:rsidRPr="00EB1674">
              <w:rPr>
                <w:color w:val="000000"/>
                <w:spacing w:val="-8"/>
                <w:sz w:val="26"/>
                <w:szCs w:val="26"/>
                <w:lang w:eastAsia="en-US"/>
              </w:rPr>
              <w:t>1</w:t>
            </w:r>
          </w:p>
        </w:tc>
      </w:tr>
      <w:tr w:rsidR="000C1D20" w:rsidRPr="00EB1674" w:rsidTr="00B64E6C">
        <w:tc>
          <w:tcPr>
            <w:tcW w:w="1225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0C1D20" w:rsidRPr="00EB1674" w:rsidRDefault="000C1D20" w:rsidP="000C1D20">
            <w:pPr>
              <w:shd w:val="clear" w:color="auto" w:fill="FFFFFF"/>
              <w:jc w:val="both"/>
              <w:rPr>
                <w:sz w:val="26"/>
                <w:szCs w:val="26"/>
                <w:lang w:eastAsia="en-US"/>
              </w:rPr>
            </w:pPr>
            <w:r w:rsidRPr="00EB1674">
              <w:rPr>
                <w:sz w:val="26"/>
                <w:szCs w:val="26"/>
                <w:lang w:eastAsia="en-US"/>
              </w:rPr>
              <w:t>Телевизор</w:t>
            </w:r>
          </w:p>
        </w:tc>
        <w:tc>
          <w:tcPr>
            <w:tcW w:w="196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0C1D20" w:rsidRPr="00EB1674" w:rsidRDefault="000C1D20" w:rsidP="000C1D20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 w:rsidRPr="00EB1674">
              <w:rPr>
                <w:color w:val="000000"/>
                <w:spacing w:val="-8"/>
                <w:sz w:val="26"/>
                <w:szCs w:val="26"/>
                <w:lang w:eastAsia="en-US"/>
              </w:rPr>
              <w:t>1</w:t>
            </w:r>
          </w:p>
        </w:tc>
      </w:tr>
      <w:tr w:rsidR="000C1D20" w:rsidRPr="00EB1674" w:rsidTr="00BD102E">
        <w:tc>
          <w:tcPr>
            <w:tcW w:w="14218" w:type="dxa"/>
            <w:gridSpan w:val="2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:rsidR="000C1D20" w:rsidRPr="00EB1674" w:rsidRDefault="000C1D20" w:rsidP="000C1D20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Электронные образовательные ресурсы</w:t>
            </w:r>
          </w:p>
        </w:tc>
      </w:tr>
      <w:tr w:rsidR="000C1D20" w:rsidRPr="00EB1674" w:rsidTr="000C1D20">
        <w:tc>
          <w:tcPr>
            <w:tcW w:w="1225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0C1D20" w:rsidRPr="00EB1674" w:rsidRDefault="000C1D20" w:rsidP="000C1D20">
            <w:pPr>
              <w:tabs>
                <w:tab w:val="left" w:pos="446"/>
              </w:tabs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Видеоматериалы</w:t>
            </w:r>
          </w:p>
        </w:tc>
        <w:tc>
          <w:tcPr>
            <w:tcW w:w="196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0C1D20" w:rsidRPr="004610BE" w:rsidRDefault="000C1D20" w:rsidP="000C1D20">
            <w:pPr>
              <w:tabs>
                <w:tab w:val="left" w:pos="446"/>
              </w:tabs>
              <w:jc w:val="center"/>
              <w:rPr>
                <w:spacing w:val="-8"/>
                <w:sz w:val="26"/>
                <w:szCs w:val="26"/>
                <w:lang w:eastAsia="en-US"/>
              </w:rPr>
            </w:pPr>
            <w:r w:rsidRPr="004610BE">
              <w:rPr>
                <w:spacing w:val="-8"/>
                <w:sz w:val="26"/>
                <w:szCs w:val="26"/>
                <w:lang w:eastAsia="en-US"/>
              </w:rPr>
              <w:t>комплект</w:t>
            </w:r>
          </w:p>
        </w:tc>
      </w:tr>
      <w:tr w:rsidR="000C1D20" w:rsidRPr="00EB1674" w:rsidTr="00B64E6C">
        <w:tc>
          <w:tcPr>
            <w:tcW w:w="1225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0C1D20" w:rsidRPr="00EB1674" w:rsidRDefault="000C1D20" w:rsidP="000C1D20">
            <w:pPr>
              <w:tabs>
                <w:tab w:val="left" w:pos="446"/>
              </w:tabs>
              <w:rPr>
                <w:sz w:val="26"/>
                <w:szCs w:val="26"/>
                <w:lang w:eastAsia="en-US"/>
              </w:rPr>
            </w:pPr>
            <w:r w:rsidRPr="00EB1674">
              <w:rPr>
                <w:sz w:val="26"/>
                <w:szCs w:val="26"/>
                <w:lang w:eastAsia="en-US"/>
              </w:rPr>
              <w:t>Слайды, презентации учебного назначения</w:t>
            </w:r>
          </w:p>
        </w:tc>
        <w:tc>
          <w:tcPr>
            <w:tcW w:w="196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0C1D20" w:rsidRPr="004610BE" w:rsidRDefault="000C1D20" w:rsidP="000C1D20">
            <w:pPr>
              <w:tabs>
                <w:tab w:val="left" w:pos="446"/>
              </w:tabs>
              <w:jc w:val="center"/>
              <w:rPr>
                <w:spacing w:val="-8"/>
                <w:sz w:val="26"/>
                <w:szCs w:val="26"/>
                <w:lang w:eastAsia="en-US"/>
              </w:rPr>
            </w:pPr>
            <w:r w:rsidRPr="004610BE">
              <w:rPr>
                <w:spacing w:val="-8"/>
                <w:sz w:val="26"/>
                <w:szCs w:val="26"/>
                <w:lang w:eastAsia="en-US"/>
              </w:rPr>
              <w:t xml:space="preserve">комплект </w:t>
            </w:r>
          </w:p>
        </w:tc>
      </w:tr>
      <w:tr w:rsidR="000C1D20" w:rsidRPr="00EB1674" w:rsidTr="00BD102E">
        <w:tc>
          <w:tcPr>
            <w:tcW w:w="14218" w:type="dxa"/>
            <w:gridSpan w:val="2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0C1D20" w:rsidRPr="004610BE" w:rsidRDefault="000C1D20" w:rsidP="000C1D20">
            <w:pPr>
              <w:tabs>
                <w:tab w:val="left" w:pos="446"/>
              </w:tabs>
              <w:jc w:val="center"/>
              <w:rPr>
                <w:spacing w:val="-8"/>
                <w:sz w:val="26"/>
                <w:szCs w:val="26"/>
                <w:lang w:eastAsia="en-US"/>
              </w:rPr>
            </w:pPr>
            <w:r w:rsidRPr="004610BE">
              <w:rPr>
                <w:spacing w:val="-8"/>
                <w:sz w:val="26"/>
                <w:szCs w:val="26"/>
                <w:lang w:eastAsia="en-US"/>
              </w:rPr>
              <w:t>Наглядные средства</w:t>
            </w:r>
          </w:p>
        </w:tc>
      </w:tr>
      <w:tr w:rsidR="000C1D20" w:rsidRPr="00EB1674" w:rsidTr="00B64E6C">
        <w:tc>
          <w:tcPr>
            <w:tcW w:w="1225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0C1D20" w:rsidRPr="00B64E6C" w:rsidRDefault="000C1D20" w:rsidP="000C1D20">
            <w:pPr>
              <w:tabs>
                <w:tab w:val="left" w:pos="446"/>
              </w:tabs>
              <w:rPr>
                <w:sz w:val="26"/>
                <w:szCs w:val="26"/>
                <w:lang w:eastAsia="en-US"/>
              </w:rPr>
            </w:pPr>
            <w:r w:rsidRPr="00EB1674">
              <w:rPr>
                <w:color w:val="000000"/>
                <w:spacing w:val="-6"/>
                <w:sz w:val="26"/>
                <w:szCs w:val="26"/>
                <w:lang w:eastAsia="en-US"/>
              </w:rPr>
              <w:t xml:space="preserve">Образцы </w:t>
            </w:r>
            <w:r>
              <w:rPr>
                <w:color w:val="000000"/>
                <w:spacing w:val="-6"/>
                <w:sz w:val="26"/>
                <w:szCs w:val="26"/>
                <w:lang w:eastAsia="en-US"/>
              </w:rPr>
              <w:t>медицинских документов</w:t>
            </w:r>
          </w:p>
        </w:tc>
        <w:tc>
          <w:tcPr>
            <w:tcW w:w="196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0C1D20" w:rsidRPr="004610BE" w:rsidRDefault="000C1D20" w:rsidP="000C1D20">
            <w:pPr>
              <w:tabs>
                <w:tab w:val="left" w:pos="446"/>
              </w:tabs>
              <w:jc w:val="center"/>
              <w:rPr>
                <w:spacing w:val="-8"/>
                <w:sz w:val="26"/>
                <w:szCs w:val="26"/>
                <w:lang w:eastAsia="en-US"/>
              </w:rPr>
            </w:pPr>
            <w:r w:rsidRPr="004610BE">
              <w:rPr>
                <w:spacing w:val="-8"/>
                <w:sz w:val="26"/>
                <w:szCs w:val="26"/>
                <w:lang w:eastAsia="en-US"/>
              </w:rPr>
              <w:t>комплект</w:t>
            </w:r>
          </w:p>
        </w:tc>
      </w:tr>
      <w:tr w:rsidR="000C1D20" w:rsidRPr="00EB1674" w:rsidTr="00B64E6C">
        <w:tc>
          <w:tcPr>
            <w:tcW w:w="1225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0C1D20" w:rsidRPr="00EB1674" w:rsidRDefault="000C1D20" w:rsidP="000C1D20">
            <w:pPr>
              <w:tabs>
                <w:tab w:val="left" w:pos="446"/>
              </w:tabs>
              <w:rPr>
                <w:color w:val="000000"/>
                <w:spacing w:val="-6"/>
                <w:sz w:val="26"/>
                <w:szCs w:val="26"/>
                <w:lang w:eastAsia="en-US"/>
              </w:rPr>
            </w:pPr>
            <w:r>
              <w:rPr>
                <w:color w:val="000000"/>
                <w:spacing w:val="-6"/>
                <w:sz w:val="26"/>
                <w:szCs w:val="26"/>
                <w:lang w:eastAsia="en-US"/>
              </w:rPr>
              <w:t>Плакаты</w:t>
            </w:r>
          </w:p>
        </w:tc>
        <w:tc>
          <w:tcPr>
            <w:tcW w:w="196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0C1D20" w:rsidRDefault="000C1D20" w:rsidP="000C1D20">
            <w:pPr>
              <w:jc w:val="center"/>
            </w:pPr>
            <w:r w:rsidRPr="00AA704C">
              <w:rPr>
                <w:spacing w:val="-8"/>
                <w:sz w:val="26"/>
                <w:szCs w:val="26"/>
                <w:lang w:eastAsia="en-US"/>
              </w:rPr>
              <w:t>комплект</w:t>
            </w:r>
          </w:p>
        </w:tc>
      </w:tr>
      <w:tr w:rsidR="000C1D20" w:rsidRPr="00EB1674" w:rsidTr="00B64E6C">
        <w:tc>
          <w:tcPr>
            <w:tcW w:w="1225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0C1D20" w:rsidRPr="00EB1674" w:rsidRDefault="000C1D20" w:rsidP="000C1D20">
            <w:pPr>
              <w:tabs>
                <w:tab w:val="left" w:pos="446"/>
              </w:tabs>
              <w:rPr>
                <w:color w:val="000000"/>
                <w:spacing w:val="-6"/>
                <w:sz w:val="26"/>
                <w:szCs w:val="26"/>
                <w:lang w:eastAsia="en-US"/>
              </w:rPr>
            </w:pPr>
            <w:r>
              <w:rPr>
                <w:color w:val="000000"/>
                <w:spacing w:val="-6"/>
                <w:sz w:val="26"/>
                <w:szCs w:val="26"/>
                <w:lang w:eastAsia="en-US"/>
              </w:rPr>
              <w:t>Схемы</w:t>
            </w:r>
          </w:p>
        </w:tc>
        <w:tc>
          <w:tcPr>
            <w:tcW w:w="196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0C1D20" w:rsidRDefault="000C1D20" w:rsidP="000C1D20">
            <w:pPr>
              <w:jc w:val="center"/>
            </w:pPr>
            <w:r w:rsidRPr="00AA704C">
              <w:rPr>
                <w:spacing w:val="-8"/>
                <w:sz w:val="26"/>
                <w:szCs w:val="26"/>
                <w:lang w:eastAsia="en-US"/>
              </w:rPr>
              <w:t>комплект</w:t>
            </w:r>
          </w:p>
        </w:tc>
      </w:tr>
      <w:tr w:rsidR="000C1D20" w:rsidRPr="00EB1674" w:rsidTr="00B64E6C">
        <w:tc>
          <w:tcPr>
            <w:tcW w:w="1225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0C1D20" w:rsidRPr="00EB1674" w:rsidRDefault="000C1D20" w:rsidP="000C1D20">
            <w:pPr>
              <w:tabs>
                <w:tab w:val="left" w:pos="446"/>
              </w:tabs>
              <w:rPr>
                <w:color w:val="000000"/>
                <w:spacing w:val="-6"/>
                <w:sz w:val="26"/>
                <w:szCs w:val="26"/>
                <w:lang w:eastAsia="en-US"/>
              </w:rPr>
            </w:pPr>
            <w:r>
              <w:rPr>
                <w:color w:val="000000"/>
                <w:spacing w:val="-6"/>
                <w:sz w:val="26"/>
                <w:szCs w:val="26"/>
                <w:lang w:eastAsia="en-US"/>
              </w:rPr>
              <w:t>Таблицы</w:t>
            </w:r>
          </w:p>
        </w:tc>
        <w:tc>
          <w:tcPr>
            <w:tcW w:w="196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0C1D20" w:rsidRDefault="000C1D20" w:rsidP="000C1D20">
            <w:pPr>
              <w:jc w:val="center"/>
            </w:pPr>
            <w:r w:rsidRPr="00AA704C">
              <w:rPr>
                <w:spacing w:val="-8"/>
                <w:sz w:val="26"/>
                <w:szCs w:val="26"/>
                <w:lang w:eastAsia="en-US"/>
              </w:rPr>
              <w:t>комплект</w:t>
            </w:r>
          </w:p>
        </w:tc>
      </w:tr>
      <w:tr w:rsidR="000C1D20" w:rsidRPr="00EB1674" w:rsidTr="00BD102E">
        <w:tc>
          <w:tcPr>
            <w:tcW w:w="14218" w:type="dxa"/>
            <w:gridSpan w:val="2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0C1D20" w:rsidRPr="00EB1674" w:rsidRDefault="000C1D20" w:rsidP="000C1D20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>
              <w:rPr>
                <w:b/>
                <w:color w:val="000000"/>
                <w:spacing w:val="-6"/>
                <w:sz w:val="26"/>
                <w:szCs w:val="26"/>
                <w:lang w:eastAsia="en-US"/>
              </w:rPr>
              <w:t>Оборудование, приборы, инструменты, приспособления</w:t>
            </w:r>
          </w:p>
        </w:tc>
      </w:tr>
      <w:tr w:rsidR="000C1D20" w:rsidRPr="00EB1674" w:rsidTr="004610BE">
        <w:tc>
          <w:tcPr>
            <w:tcW w:w="1225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0C1D20" w:rsidRPr="00EB1674" w:rsidRDefault="000C1D20" w:rsidP="000C1D20">
            <w:pPr>
              <w:shd w:val="clear" w:color="auto" w:fill="FFFFFF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Бинт 7x14 см</w:t>
            </w:r>
          </w:p>
        </w:tc>
        <w:tc>
          <w:tcPr>
            <w:tcW w:w="196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0C1D20" w:rsidRPr="00EB1674" w:rsidRDefault="000C1D20" w:rsidP="000C1D20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 w:rsidRPr="00EB1674">
              <w:rPr>
                <w:color w:val="000000"/>
                <w:spacing w:val="-8"/>
                <w:sz w:val="26"/>
                <w:szCs w:val="26"/>
                <w:lang w:eastAsia="en-US"/>
              </w:rPr>
              <w:t>3</w:t>
            </w:r>
          </w:p>
        </w:tc>
      </w:tr>
      <w:tr w:rsidR="000C1D20" w:rsidRPr="00EB1674" w:rsidTr="004610BE">
        <w:tc>
          <w:tcPr>
            <w:tcW w:w="1225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0C1D20" w:rsidRPr="00EB1674" w:rsidRDefault="000C1D20" w:rsidP="000C1D20">
            <w:pPr>
              <w:shd w:val="clear" w:color="auto" w:fill="FFFFFF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EB1674">
              <w:rPr>
                <w:color w:val="000000"/>
                <w:spacing w:val="-1"/>
                <w:sz w:val="26"/>
                <w:szCs w:val="26"/>
                <w:lang w:eastAsia="en-US"/>
              </w:rPr>
              <w:t>Вата</w:t>
            </w:r>
          </w:p>
        </w:tc>
        <w:tc>
          <w:tcPr>
            <w:tcW w:w="196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0C1D20" w:rsidRPr="00EB1674" w:rsidRDefault="000C1D20" w:rsidP="000C1D20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 w:rsidRPr="00EB1674">
              <w:rPr>
                <w:color w:val="000000"/>
                <w:spacing w:val="-8"/>
                <w:sz w:val="26"/>
                <w:szCs w:val="26"/>
                <w:lang w:eastAsia="en-US"/>
              </w:rPr>
              <w:t>3</w:t>
            </w:r>
          </w:p>
        </w:tc>
      </w:tr>
      <w:tr w:rsidR="000C1D20" w:rsidRPr="00EB1674" w:rsidTr="00B64E6C">
        <w:tc>
          <w:tcPr>
            <w:tcW w:w="1225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0C1D20" w:rsidRPr="00EB1674" w:rsidRDefault="000C1D20" w:rsidP="000C1D20">
            <w:pPr>
              <w:shd w:val="clear" w:color="auto" w:fill="FFFFFF"/>
              <w:jc w:val="both"/>
              <w:rPr>
                <w:color w:val="000000"/>
                <w:spacing w:val="-10"/>
                <w:sz w:val="26"/>
                <w:szCs w:val="26"/>
                <w:lang w:eastAsia="en-US"/>
              </w:rPr>
            </w:pPr>
            <w:r w:rsidRPr="00EB1674">
              <w:rPr>
                <w:color w:val="000000"/>
                <w:spacing w:val="-3"/>
                <w:sz w:val="26"/>
                <w:szCs w:val="26"/>
                <w:lang w:eastAsia="en-US"/>
              </w:rPr>
              <w:t>Емкость для дезинфекции</w:t>
            </w:r>
          </w:p>
        </w:tc>
        <w:tc>
          <w:tcPr>
            <w:tcW w:w="196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0C1D20" w:rsidRPr="00EB1674" w:rsidRDefault="000C1D20" w:rsidP="000C1D20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 w:rsidRPr="00EB1674">
              <w:rPr>
                <w:color w:val="000000"/>
                <w:spacing w:val="-8"/>
                <w:sz w:val="26"/>
                <w:szCs w:val="26"/>
                <w:lang w:eastAsia="en-US"/>
              </w:rPr>
              <w:t>3</w:t>
            </w:r>
          </w:p>
        </w:tc>
      </w:tr>
      <w:tr w:rsidR="000C1D20" w:rsidRPr="00EB1674" w:rsidTr="00B64E6C">
        <w:tc>
          <w:tcPr>
            <w:tcW w:w="1225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0C1D20" w:rsidRPr="00EB1674" w:rsidRDefault="000C1D20" w:rsidP="000C1D20">
            <w:pPr>
              <w:shd w:val="clear" w:color="auto" w:fill="FFFFFF"/>
              <w:jc w:val="both"/>
              <w:rPr>
                <w:color w:val="000000"/>
                <w:spacing w:val="-6"/>
                <w:sz w:val="26"/>
                <w:szCs w:val="26"/>
                <w:lang w:eastAsia="en-US"/>
              </w:rPr>
            </w:pPr>
            <w:r w:rsidRPr="00EB1674">
              <w:rPr>
                <w:color w:val="000000"/>
                <w:spacing w:val="-6"/>
                <w:sz w:val="26"/>
                <w:szCs w:val="26"/>
                <w:lang w:eastAsia="en-US"/>
              </w:rPr>
              <w:t>Жгут венозный</w:t>
            </w:r>
          </w:p>
        </w:tc>
        <w:tc>
          <w:tcPr>
            <w:tcW w:w="196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0C1D20" w:rsidRPr="00EB1674" w:rsidRDefault="000C1D20" w:rsidP="000C1D20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 w:rsidRPr="00EB1674">
              <w:rPr>
                <w:color w:val="000000"/>
                <w:spacing w:val="-8"/>
                <w:sz w:val="26"/>
                <w:szCs w:val="26"/>
                <w:lang w:eastAsia="en-US"/>
              </w:rPr>
              <w:t>1</w:t>
            </w:r>
          </w:p>
        </w:tc>
      </w:tr>
      <w:tr w:rsidR="000C1D20" w:rsidRPr="00EB1674" w:rsidTr="00B64E6C">
        <w:tc>
          <w:tcPr>
            <w:tcW w:w="1225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0C1D20" w:rsidRPr="00EB1674" w:rsidRDefault="000C1D20" w:rsidP="000C1D20">
            <w:pPr>
              <w:shd w:val="clear" w:color="auto" w:fill="FFFFFF"/>
              <w:jc w:val="both"/>
              <w:rPr>
                <w:sz w:val="26"/>
                <w:szCs w:val="26"/>
                <w:lang w:eastAsia="en-US"/>
              </w:rPr>
            </w:pPr>
            <w:r w:rsidRPr="00EB1674">
              <w:rPr>
                <w:color w:val="000000"/>
                <w:sz w:val="26"/>
                <w:szCs w:val="26"/>
                <w:lang w:eastAsia="en-US"/>
              </w:rPr>
              <w:t>Корнцанг</w:t>
            </w:r>
          </w:p>
        </w:tc>
        <w:tc>
          <w:tcPr>
            <w:tcW w:w="196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0C1D20" w:rsidRPr="00EB1674" w:rsidRDefault="000C1D20" w:rsidP="000C1D20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 w:rsidRPr="00EB1674">
              <w:rPr>
                <w:color w:val="000000"/>
                <w:spacing w:val="-8"/>
                <w:sz w:val="26"/>
                <w:szCs w:val="26"/>
                <w:lang w:eastAsia="en-US"/>
              </w:rPr>
              <w:t>6</w:t>
            </w:r>
          </w:p>
        </w:tc>
      </w:tr>
      <w:tr w:rsidR="000C1D20" w:rsidRPr="00EB1674" w:rsidTr="00B64E6C">
        <w:tc>
          <w:tcPr>
            <w:tcW w:w="1225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0C1D20" w:rsidRPr="00EB1674" w:rsidRDefault="000C1D20" w:rsidP="000C1D20">
            <w:pPr>
              <w:shd w:val="clear" w:color="auto" w:fill="FFFFFF"/>
              <w:jc w:val="both"/>
              <w:rPr>
                <w:color w:val="000000"/>
                <w:spacing w:val="-1"/>
                <w:sz w:val="26"/>
                <w:szCs w:val="26"/>
                <w:lang w:eastAsia="en-US"/>
              </w:rPr>
            </w:pPr>
            <w:r w:rsidRPr="00EB1674">
              <w:rPr>
                <w:color w:val="000000"/>
                <w:spacing w:val="-1"/>
                <w:sz w:val="26"/>
                <w:szCs w:val="26"/>
                <w:lang w:eastAsia="en-US"/>
              </w:rPr>
              <w:t>Коробка стерилизационная (круглая средняя</w:t>
            </w:r>
            <w:r>
              <w:rPr>
                <w:color w:val="000000"/>
                <w:spacing w:val="-1"/>
                <w:sz w:val="26"/>
                <w:szCs w:val="26"/>
                <w:lang w:eastAsia="en-US"/>
              </w:rPr>
              <w:t>, малая</w:t>
            </w:r>
            <w:r w:rsidRPr="00EB1674">
              <w:rPr>
                <w:color w:val="000000"/>
                <w:spacing w:val="-1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96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0C1D20" w:rsidRPr="00EB1674" w:rsidRDefault="000C1D20" w:rsidP="000C1D20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 w:rsidRPr="00EB1674">
              <w:rPr>
                <w:color w:val="000000"/>
                <w:spacing w:val="-8"/>
                <w:sz w:val="26"/>
                <w:szCs w:val="26"/>
                <w:lang w:eastAsia="en-US"/>
              </w:rPr>
              <w:t>3</w:t>
            </w:r>
          </w:p>
        </w:tc>
      </w:tr>
      <w:tr w:rsidR="000C1D20" w:rsidRPr="00EB1674" w:rsidTr="00B64E6C">
        <w:tc>
          <w:tcPr>
            <w:tcW w:w="1225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0C1D20" w:rsidRPr="00EB1674" w:rsidRDefault="000C1D20" w:rsidP="000C1D20">
            <w:pPr>
              <w:shd w:val="clear" w:color="auto" w:fill="FFFFFF"/>
              <w:jc w:val="both"/>
              <w:rPr>
                <w:color w:val="000000"/>
                <w:spacing w:val="3"/>
                <w:sz w:val="26"/>
                <w:szCs w:val="26"/>
                <w:lang w:eastAsia="en-US"/>
              </w:rPr>
            </w:pPr>
            <w:r w:rsidRPr="00EB1674">
              <w:rPr>
                <w:color w:val="000000"/>
                <w:sz w:val="26"/>
                <w:szCs w:val="26"/>
                <w:lang w:eastAsia="en-US"/>
              </w:rPr>
              <w:t>Лейкопластырь</w:t>
            </w:r>
          </w:p>
        </w:tc>
        <w:tc>
          <w:tcPr>
            <w:tcW w:w="196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0C1D20" w:rsidRPr="00EB1674" w:rsidRDefault="000C1D20" w:rsidP="000C1D20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 w:rsidRPr="00EB1674">
              <w:rPr>
                <w:color w:val="000000"/>
                <w:spacing w:val="-8"/>
                <w:sz w:val="26"/>
                <w:szCs w:val="26"/>
                <w:lang w:eastAsia="en-US"/>
              </w:rPr>
              <w:t>3</w:t>
            </w:r>
          </w:p>
        </w:tc>
      </w:tr>
      <w:tr w:rsidR="000C1D20" w:rsidRPr="00EB1674" w:rsidTr="00B64E6C">
        <w:tc>
          <w:tcPr>
            <w:tcW w:w="1225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0C1D20" w:rsidRPr="00EB1674" w:rsidRDefault="000C1D20" w:rsidP="000C1D20">
            <w:pPr>
              <w:shd w:val="clear" w:color="auto" w:fill="FFFFFF"/>
              <w:jc w:val="both"/>
              <w:rPr>
                <w:sz w:val="26"/>
                <w:szCs w:val="26"/>
                <w:lang w:eastAsia="en-US"/>
              </w:rPr>
            </w:pPr>
            <w:r w:rsidRPr="00EB1674">
              <w:rPr>
                <w:color w:val="000000"/>
                <w:sz w:val="26"/>
                <w:szCs w:val="26"/>
                <w:lang w:eastAsia="en-US"/>
              </w:rPr>
              <w:t xml:space="preserve">Лента измерительная </w:t>
            </w:r>
          </w:p>
        </w:tc>
        <w:tc>
          <w:tcPr>
            <w:tcW w:w="196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0C1D20" w:rsidRPr="00EB1674" w:rsidRDefault="000C1D20" w:rsidP="000C1D20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 w:rsidRPr="00EB1674">
              <w:rPr>
                <w:color w:val="000000"/>
                <w:spacing w:val="-8"/>
                <w:sz w:val="26"/>
                <w:szCs w:val="26"/>
                <w:lang w:eastAsia="en-US"/>
              </w:rPr>
              <w:t>3</w:t>
            </w:r>
          </w:p>
        </w:tc>
      </w:tr>
      <w:tr w:rsidR="000C1D20" w:rsidRPr="00EB1674" w:rsidTr="00B64E6C">
        <w:tc>
          <w:tcPr>
            <w:tcW w:w="1225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0C1D20" w:rsidRPr="00EB1674" w:rsidRDefault="000C1D20" w:rsidP="000C1D20">
            <w:pPr>
              <w:shd w:val="clear" w:color="auto" w:fill="FFFFFF"/>
              <w:jc w:val="both"/>
              <w:rPr>
                <w:sz w:val="26"/>
                <w:szCs w:val="26"/>
                <w:lang w:eastAsia="en-US"/>
              </w:rPr>
            </w:pPr>
            <w:r w:rsidRPr="00EB1674">
              <w:rPr>
                <w:color w:val="000000"/>
                <w:spacing w:val="-6"/>
                <w:sz w:val="26"/>
                <w:szCs w:val="26"/>
                <w:lang w:eastAsia="en-US"/>
              </w:rPr>
              <w:t>Лоток почкообразный</w:t>
            </w:r>
            <w:r>
              <w:rPr>
                <w:color w:val="000000"/>
                <w:spacing w:val="-6"/>
                <w:sz w:val="26"/>
                <w:szCs w:val="26"/>
                <w:lang w:eastAsia="en-US"/>
              </w:rPr>
              <w:t>, прямоугольный большой, прямоугольный малый</w:t>
            </w:r>
            <w:r w:rsidRPr="00EB1674">
              <w:rPr>
                <w:color w:val="000000"/>
                <w:spacing w:val="-6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0C1D20" w:rsidRPr="00EB1674" w:rsidRDefault="000C1D20" w:rsidP="000C1D20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 w:rsidRPr="00EB1674">
              <w:rPr>
                <w:color w:val="000000"/>
                <w:spacing w:val="-8"/>
                <w:sz w:val="26"/>
                <w:szCs w:val="26"/>
                <w:lang w:eastAsia="en-US"/>
              </w:rPr>
              <w:t>3</w:t>
            </w:r>
          </w:p>
        </w:tc>
      </w:tr>
      <w:tr w:rsidR="000C1D20" w:rsidRPr="00EB1674" w:rsidTr="00B14A11">
        <w:tc>
          <w:tcPr>
            <w:tcW w:w="1225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0C1D20" w:rsidRPr="00EB1674" w:rsidRDefault="000C1D20" w:rsidP="000C1D20">
            <w:pPr>
              <w:shd w:val="clear" w:color="auto" w:fill="FFFFFF"/>
              <w:jc w:val="both"/>
              <w:rPr>
                <w:color w:val="000000"/>
                <w:spacing w:val="-1"/>
                <w:sz w:val="26"/>
                <w:szCs w:val="26"/>
                <w:lang w:eastAsia="en-US"/>
              </w:rPr>
            </w:pPr>
            <w:r w:rsidRPr="00EB1674">
              <w:rPr>
                <w:color w:val="000000"/>
                <w:spacing w:val="-1"/>
                <w:sz w:val="26"/>
                <w:szCs w:val="26"/>
                <w:lang w:eastAsia="en-US"/>
              </w:rPr>
              <w:t>Мензурка</w:t>
            </w:r>
          </w:p>
        </w:tc>
        <w:tc>
          <w:tcPr>
            <w:tcW w:w="196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0C1D20" w:rsidRPr="00EB1674" w:rsidRDefault="000C1D20" w:rsidP="000C1D20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 w:rsidRPr="00EB1674">
              <w:rPr>
                <w:color w:val="000000"/>
                <w:spacing w:val="-8"/>
                <w:sz w:val="26"/>
                <w:szCs w:val="26"/>
                <w:lang w:eastAsia="en-US"/>
              </w:rPr>
              <w:t>3</w:t>
            </w:r>
          </w:p>
        </w:tc>
      </w:tr>
      <w:tr w:rsidR="000C1D20" w:rsidRPr="00EB1674" w:rsidTr="00B14A11">
        <w:tc>
          <w:tcPr>
            <w:tcW w:w="1225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0C1D20" w:rsidRPr="00EB1674" w:rsidRDefault="000C1D20" w:rsidP="000C1D20">
            <w:pPr>
              <w:shd w:val="clear" w:color="auto" w:fill="FFFFFF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Муляжи, фантом руки</w:t>
            </w:r>
          </w:p>
        </w:tc>
        <w:tc>
          <w:tcPr>
            <w:tcW w:w="196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0C1D20" w:rsidRPr="00EB1674" w:rsidRDefault="000C1D20" w:rsidP="000C1D20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>
              <w:rPr>
                <w:color w:val="000000"/>
                <w:spacing w:val="-8"/>
                <w:sz w:val="26"/>
                <w:szCs w:val="26"/>
                <w:lang w:eastAsia="en-US"/>
              </w:rPr>
              <w:t>комплект</w:t>
            </w:r>
          </w:p>
        </w:tc>
      </w:tr>
      <w:tr w:rsidR="000C1D20" w:rsidRPr="00EB1674" w:rsidTr="00B14A11">
        <w:tc>
          <w:tcPr>
            <w:tcW w:w="1225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0C1D20" w:rsidRPr="00EB1674" w:rsidRDefault="000C1D20" w:rsidP="000C1D20">
            <w:pPr>
              <w:shd w:val="clear" w:color="auto" w:fill="FFFFFF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EB1674">
              <w:rPr>
                <w:color w:val="000000"/>
                <w:spacing w:val="-12"/>
                <w:sz w:val="26"/>
                <w:szCs w:val="26"/>
                <w:lang w:eastAsia="en-US"/>
              </w:rPr>
              <w:t>Ножницы</w:t>
            </w:r>
          </w:p>
        </w:tc>
        <w:tc>
          <w:tcPr>
            <w:tcW w:w="196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0C1D20" w:rsidRPr="00EB1674" w:rsidRDefault="000C1D20" w:rsidP="000C1D20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 w:rsidRPr="00EB1674">
              <w:rPr>
                <w:color w:val="000000"/>
                <w:spacing w:val="-8"/>
                <w:sz w:val="26"/>
                <w:szCs w:val="26"/>
                <w:lang w:eastAsia="en-US"/>
              </w:rPr>
              <w:t>3</w:t>
            </w:r>
          </w:p>
        </w:tc>
      </w:tr>
      <w:tr w:rsidR="000C1D20" w:rsidRPr="00EB1674" w:rsidTr="00B14A11">
        <w:tc>
          <w:tcPr>
            <w:tcW w:w="1225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0C1D20" w:rsidRPr="00EB1674" w:rsidRDefault="000C1D20" w:rsidP="000C1D20">
            <w:pPr>
              <w:shd w:val="clear" w:color="auto" w:fill="FFFFFF"/>
              <w:jc w:val="both"/>
              <w:rPr>
                <w:color w:val="000000"/>
                <w:spacing w:val="-4"/>
                <w:sz w:val="26"/>
                <w:szCs w:val="26"/>
                <w:lang w:eastAsia="en-US"/>
              </w:rPr>
            </w:pPr>
            <w:r>
              <w:rPr>
                <w:color w:val="000000"/>
                <w:spacing w:val="-4"/>
                <w:sz w:val="26"/>
                <w:szCs w:val="26"/>
                <w:lang w:eastAsia="en-US"/>
              </w:rPr>
              <w:t>Образцы лекарственных средств для наружного применения</w:t>
            </w:r>
          </w:p>
        </w:tc>
        <w:tc>
          <w:tcPr>
            <w:tcW w:w="196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0C1D20" w:rsidRPr="00EB1674" w:rsidRDefault="000C1D20" w:rsidP="000C1D20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>
              <w:rPr>
                <w:color w:val="000000"/>
                <w:spacing w:val="-8"/>
                <w:sz w:val="26"/>
                <w:szCs w:val="26"/>
                <w:lang w:eastAsia="en-US"/>
              </w:rPr>
              <w:t>комплект</w:t>
            </w:r>
          </w:p>
        </w:tc>
      </w:tr>
      <w:tr w:rsidR="000C1D20" w:rsidRPr="00EB1674" w:rsidTr="00B14A11">
        <w:tc>
          <w:tcPr>
            <w:tcW w:w="1225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0C1D20" w:rsidRPr="00EB1674" w:rsidRDefault="000C1D20" w:rsidP="000C1D20">
            <w:pPr>
              <w:shd w:val="clear" w:color="auto" w:fill="FFFFFF"/>
              <w:jc w:val="both"/>
              <w:rPr>
                <w:color w:val="000000"/>
                <w:spacing w:val="-12"/>
                <w:sz w:val="26"/>
                <w:szCs w:val="26"/>
                <w:lang w:eastAsia="en-US"/>
              </w:rPr>
            </w:pPr>
            <w:r w:rsidRPr="00EB1674">
              <w:rPr>
                <w:color w:val="000000"/>
                <w:spacing w:val="-6"/>
                <w:sz w:val="26"/>
                <w:szCs w:val="26"/>
                <w:lang w:eastAsia="en-US"/>
              </w:rPr>
              <w:t>Пинцет анатомический</w:t>
            </w:r>
          </w:p>
        </w:tc>
        <w:tc>
          <w:tcPr>
            <w:tcW w:w="196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0C1D20" w:rsidRPr="00EB1674" w:rsidRDefault="000C1D20" w:rsidP="000C1D20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 w:rsidRPr="00EB1674">
              <w:rPr>
                <w:color w:val="000000"/>
                <w:spacing w:val="-8"/>
                <w:sz w:val="26"/>
                <w:szCs w:val="26"/>
                <w:lang w:eastAsia="en-US"/>
              </w:rPr>
              <w:t>3</w:t>
            </w:r>
          </w:p>
        </w:tc>
      </w:tr>
      <w:tr w:rsidR="000C1D20" w:rsidRPr="00EB1674" w:rsidTr="00B14A11">
        <w:tc>
          <w:tcPr>
            <w:tcW w:w="1225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0C1D20" w:rsidRPr="00EB1674" w:rsidRDefault="000C1D20" w:rsidP="000C1D20">
            <w:pPr>
              <w:shd w:val="clear" w:color="auto" w:fill="FFFFFF"/>
              <w:jc w:val="both"/>
              <w:rPr>
                <w:color w:val="000000"/>
                <w:spacing w:val="1"/>
                <w:sz w:val="26"/>
                <w:szCs w:val="26"/>
                <w:lang w:eastAsia="en-US"/>
              </w:rPr>
            </w:pPr>
            <w:r w:rsidRPr="00EB1674">
              <w:rPr>
                <w:color w:val="000000"/>
                <w:spacing w:val="-10"/>
                <w:sz w:val="26"/>
                <w:szCs w:val="26"/>
                <w:lang w:eastAsia="en-US"/>
              </w:rPr>
              <w:t xml:space="preserve">Пипетка </w:t>
            </w:r>
          </w:p>
        </w:tc>
        <w:tc>
          <w:tcPr>
            <w:tcW w:w="196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0C1D20" w:rsidRPr="00EB1674" w:rsidRDefault="000C1D20" w:rsidP="000C1D20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 w:rsidRPr="00EB1674">
              <w:rPr>
                <w:color w:val="000000"/>
                <w:spacing w:val="-8"/>
                <w:sz w:val="26"/>
                <w:szCs w:val="26"/>
                <w:lang w:eastAsia="en-US"/>
              </w:rPr>
              <w:t>3</w:t>
            </w:r>
          </w:p>
        </w:tc>
      </w:tr>
      <w:tr w:rsidR="000C1D20" w:rsidRPr="00EB1674" w:rsidTr="00B14A11">
        <w:tc>
          <w:tcPr>
            <w:tcW w:w="1225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0C1D20" w:rsidRPr="00EB1674" w:rsidRDefault="000C1D20" w:rsidP="000C1D20">
            <w:pPr>
              <w:shd w:val="clear" w:color="auto" w:fill="FFFFFF"/>
              <w:jc w:val="both"/>
              <w:rPr>
                <w:color w:val="000000"/>
                <w:spacing w:val="-10"/>
                <w:sz w:val="26"/>
                <w:szCs w:val="26"/>
                <w:lang w:eastAsia="en-US"/>
              </w:rPr>
            </w:pPr>
            <w:r w:rsidRPr="00EB1674">
              <w:rPr>
                <w:color w:val="000000"/>
                <w:sz w:val="26"/>
                <w:szCs w:val="26"/>
                <w:lang w:eastAsia="en-US"/>
              </w:rPr>
              <w:t>Пробирки химические</w:t>
            </w:r>
          </w:p>
        </w:tc>
        <w:tc>
          <w:tcPr>
            <w:tcW w:w="196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0C1D20" w:rsidRPr="00EB1674" w:rsidRDefault="000C1D20" w:rsidP="000C1D20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 w:rsidRPr="00EB1674">
              <w:rPr>
                <w:color w:val="000000"/>
                <w:spacing w:val="-8"/>
                <w:sz w:val="26"/>
                <w:szCs w:val="26"/>
                <w:lang w:eastAsia="en-US"/>
              </w:rPr>
              <w:t>10</w:t>
            </w:r>
          </w:p>
        </w:tc>
      </w:tr>
      <w:tr w:rsidR="000C1D20" w:rsidRPr="00EB1674" w:rsidTr="00BD102E">
        <w:tc>
          <w:tcPr>
            <w:tcW w:w="1225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0C1D20" w:rsidRPr="00EB1674" w:rsidRDefault="000C1D20" w:rsidP="000C1D20">
            <w:pPr>
              <w:shd w:val="clear" w:color="auto" w:fill="FFFFFF"/>
              <w:jc w:val="both"/>
              <w:rPr>
                <w:color w:val="000000"/>
                <w:spacing w:val="-6"/>
                <w:sz w:val="26"/>
                <w:szCs w:val="26"/>
                <w:lang w:eastAsia="en-US"/>
              </w:rPr>
            </w:pPr>
            <w:r w:rsidRPr="00EB1674">
              <w:rPr>
                <w:color w:val="000000"/>
                <w:spacing w:val="-6"/>
                <w:sz w:val="26"/>
                <w:szCs w:val="26"/>
                <w:lang w:eastAsia="en-US"/>
              </w:rPr>
              <w:t>Скальпель брюшистый</w:t>
            </w:r>
          </w:p>
        </w:tc>
        <w:tc>
          <w:tcPr>
            <w:tcW w:w="196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0C1D20" w:rsidRPr="00EB1674" w:rsidRDefault="000C1D20" w:rsidP="000C1D20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 w:rsidRPr="00EB1674">
              <w:rPr>
                <w:color w:val="000000"/>
                <w:spacing w:val="-8"/>
                <w:sz w:val="26"/>
                <w:szCs w:val="26"/>
                <w:lang w:eastAsia="en-US"/>
              </w:rPr>
              <w:t>3</w:t>
            </w:r>
          </w:p>
        </w:tc>
      </w:tr>
      <w:tr w:rsidR="000C1D20" w:rsidRPr="00EB1674" w:rsidTr="00B64E6C">
        <w:tc>
          <w:tcPr>
            <w:tcW w:w="1225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0C1D20" w:rsidRPr="00EB1674" w:rsidRDefault="000C1D20" w:rsidP="000C1D20">
            <w:pPr>
              <w:shd w:val="clear" w:color="auto" w:fill="FFFFFF"/>
              <w:jc w:val="both"/>
              <w:rPr>
                <w:color w:val="000000"/>
                <w:spacing w:val="1"/>
                <w:sz w:val="26"/>
                <w:szCs w:val="26"/>
                <w:lang w:eastAsia="en-US"/>
              </w:rPr>
            </w:pPr>
            <w:r w:rsidRPr="00EB1674">
              <w:rPr>
                <w:color w:val="000000"/>
                <w:spacing w:val="1"/>
                <w:sz w:val="26"/>
                <w:szCs w:val="26"/>
                <w:lang w:eastAsia="en-US"/>
              </w:rPr>
              <w:t>Стакан (темного стекла)</w:t>
            </w:r>
          </w:p>
        </w:tc>
        <w:tc>
          <w:tcPr>
            <w:tcW w:w="196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0C1D20" w:rsidRPr="00EB1674" w:rsidRDefault="000C1D20" w:rsidP="000C1D20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>
              <w:rPr>
                <w:color w:val="000000"/>
                <w:spacing w:val="-8"/>
                <w:sz w:val="26"/>
                <w:szCs w:val="26"/>
                <w:lang w:eastAsia="en-US"/>
              </w:rPr>
              <w:t>6</w:t>
            </w:r>
          </w:p>
        </w:tc>
      </w:tr>
      <w:tr w:rsidR="000C1D20" w:rsidRPr="00EB1674" w:rsidTr="00B64E6C">
        <w:tc>
          <w:tcPr>
            <w:tcW w:w="1225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0C1D20" w:rsidRPr="00EB1674" w:rsidRDefault="000C1D20" w:rsidP="000C1D20">
            <w:pPr>
              <w:shd w:val="clear" w:color="auto" w:fill="FFFFFF"/>
              <w:jc w:val="both"/>
              <w:rPr>
                <w:color w:val="000000"/>
                <w:spacing w:val="-1"/>
                <w:sz w:val="26"/>
                <w:szCs w:val="26"/>
                <w:lang w:eastAsia="en-US"/>
              </w:rPr>
            </w:pPr>
            <w:r w:rsidRPr="00EB1674">
              <w:rPr>
                <w:color w:val="000000"/>
                <w:sz w:val="26"/>
                <w:szCs w:val="26"/>
                <w:lang w:eastAsia="en-US"/>
              </w:rPr>
              <w:t>Штатив на 10 гнезд</w:t>
            </w:r>
          </w:p>
        </w:tc>
        <w:tc>
          <w:tcPr>
            <w:tcW w:w="196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0C1D20" w:rsidRPr="00EB1674" w:rsidRDefault="000C1D20" w:rsidP="000C1D20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 w:rsidRPr="00EB1674">
              <w:rPr>
                <w:color w:val="000000"/>
                <w:spacing w:val="-8"/>
                <w:sz w:val="26"/>
                <w:szCs w:val="26"/>
                <w:lang w:eastAsia="en-US"/>
              </w:rPr>
              <w:t>3</w:t>
            </w:r>
          </w:p>
        </w:tc>
      </w:tr>
      <w:tr w:rsidR="000C1D20" w:rsidRPr="00EB1674" w:rsidTr="00B64E6C">
        <w:tc>
          <w:tcPr>
            <w:tcW w:w="1225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0C1D20" w:rsidRPr="00EB1674" w:rsidRDefault="000C1D20" w:rsidP="000C1D20">
            <w:pPr>
              <w:shd w:val="clear" w:color="auto" w:fill="FFFFFF"/>
              <w:jc w:val="both"/>
              <w:rPr>
                <w:color w:val="000000"/>
                <w:spacing w:val="-6"/>
                <w:sz w:val="26"/>
                <w:szCs w:val="26"/>
                <w:lang w:eastAsia="en-US"/>
              </w:rPr>
            </w:pPr>
            <w:r w:rsidRPr="00EB1674">
              <w:rPr>
                <w:color w:val="000000"/>
                <w:spacing w:val="-6"/>
                <w:sz w:val="26"/>
                <w:szCs w:val="26"/>
                <w:lang w:eastAsia="en-US"/>
              </w:rPr>
              <w:t>Шпатель деревянный</w:t>
            </w:r>
          </w:p>
        </w:tc>
        <w:tc>
          <w:tcPr>
            <w:tcW w:w="196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0C1D20" w:rsidRPr="00EB1674" w:rsidRDefault="000C1D20" w:rsidP="000C1D20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 w:rsidRPr="00EB1674">
              <w:rPr>
                <w:color w:val="000000"/>
                <w:spacing w:val="-8"/>
                <w:sz w:val="26"/>
                <w:szCs w:val="26"/>
                <w:lang w:eastAsia="en-US"/>
              </w:rPr>
              <w:t>3</w:t>
            </w:r>
          </w:p>
        </w:tc>
      </w:tr>
      <w:tr w:rsidR="000C1D20" w:rsidRPr="00EB1674" w:rsidTr="00B64E6C">
        <w:tc>
          <w:tcPr>
            <w:tcW w:w="1225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0C1D20" w:rsidRPr="00EB1674" w:rsidRDefault="000C1D20" w:rsidP="000C1D20">
            <w:pPr>
              <w:shd w:val="clear" w:color="auto" w:fill="FFFFFF"/>
              <w:jc w:val="both"/>
              <w:rPr>
                <w:color w:val="000000"/>
                <w:spacing w:val="-6"/>
                <w:sz w:val="26"/>
                <w:szCs w:val="26"/>
                <w:lang w:eastAsia="en-US"/>
              </w:rPr>
            </w:pPr>
            <w:r w:rsidRPr="00EB1674">
              <w:rPr>
                <w:color w:val="000000"/>
                <w:spacing w:val="-4"/>
                <w:sz w:val="26"/>
                <w:szCs w:val="26"/>
                <w:lang w:eastAsia="en-US"/>
              </w:rPr>
              <w:t>Шприц 2 мл</w:t>
            </w:r>
            <w:r>
              <w:rPr>
                <w:color w:val="000000"/>
                <w:spacing w:val="-4"/>
                <w:sz w:val="26"/>
                <w:szCs w:val="26"/>
                <w:lang w:eastAsia="en-US"/>
              </w:rPr>
              <w:t>, 5 мл</w:t>
            </w:r>
          </w:p>
        </w:tc>
        <w:tc>
          <w:tcPr>
            <w:tcW w:w="196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0C1D20" w:rsidRPr="00EB1674" w:rsidRDefault="000C1D20" w:rsidP="000C1D20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 w:rsidRPr="00EB1674">
              <w:rPr>
                <w:color w:val="000000"/>
                <w:spacing w:val="-8"/>
                <w:sz w:val="26"/>
                <w:szCs w:val="26"/>
                <w:lang w:eastAsia="en-US"/>
              </w:rPr>
              <w:t>6</w:t>
            </w:r>
          </w:p>
        </w:tc>
      </w:tr>
      <w:tr w:rsidR="000C1D20" w:rsidRPr="00EB1674" w:rsidTr="00BD102E">
        <w:tc>
          <w:tcPr>
            <w:tcW w:w="14218" w:type="dxa"/>
            <w:gridSpan w:val="2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0C1D20" w:rsidRPr="00EB1674" w:rsidRDefault="000C1D20" w:rsidP="000C1D20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>
              <w:rPr>
                <w:b/>
                <w:color w:val="000000"/>
                <w:spacing w:val="-6"/>
                <w:sz w:val="26"/>
                <w:szCs w:val="26"/>
                <w:lang w:eastAsia="en-US"/>
              </w:rPr>
              <w:t>Иные материальные объекты</w:t>
            </w:r>
          </w:p>
        </w:tc>
      </w:tr>
      <w:tr w:rsidR="000C1D20" w:rsidRPr="00EB1674" w:rsidTr="00B64E6C">
        <w:tc>
          <w:tcPr>
            <w:tcW w:w="1225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0C1D20" w:rsidRPr="00EB1674" w:rsidRDefault="000C1D20" w:rsidP="000C1D20">
            <w:pPr>
              <w:shd w:val="clear" w:color="auto" w:fill="FFFFFF"/>
              <w:rPr>
                <w:color w:val="000000"/>
                <w:spacing w:val="-6"/>
                <w:sz w:val="26"/>
                <w:szCs w:val="26"/>
                <w:lang w:eastAsia="en-US"/>
              </w:rPr>
            </w:pPr>
            <w:r w:rsidRPr="00EB1674">
              <w:rPr>
                <w:color w:val="000000"/>
                <w:spacing w:val="-6"/>
                <w:sz w:val="26"/>
                <w:szCs w:val="26"/>
                <w:lang w:eastAsia="en-US"/>
              </w:rPr>
              <w:t>Аптечка первой помощи</w:t>
            </w:r>
          </w:p>
        </w:tc>
        <w:tc>
          <w:tcPr>
            <w:tcW w:w="196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0C1D20" w:rsidRPr="00EB1674" w:rsidRDefault="000C1D20" w:rsidP="000C1D20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 w:rsidRPr="00EB1674">
              <w:rPr>
                <w:color w:val="000000"/>
                <w:spacing w:val="-8"/>
                <w:sz w:val="26"/>
                <w:szCs w:val="26"/>
                <w:lang w:eastAsia="en-US"/>
              </w:rPr>
              <w:t>1</w:t>
            </w:r>
          </w:p>
        </w:tc>
      </w:tr>
      <w:tr w:rsidR="000C1D20" w:rsidRPr="00EB1674" w:rsidTr="00B64E6C">
        <w:tc>
          <w:tcPr>
            <w:tcW w:w="1225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0C1D20" w:rsidRPr="00EB1674" w:rsidRDefault="000C1D20" w:rsidP="000C1D20">
            <w:pPr>
              <w:tabs>
                <w:tab w:val="left" w:pos="446"/>
              </w:tabs>
              <w:rPr>
                <w:color w:val="000000"/>
                <w:spacing w:val="-1"/>
                <w:sz w:val="26"/>
                <w:szCs w:val="26"/>
                <w:lang w:eastAsia="en-US"/>
              </w:rPr>
            </w:pPr>
            <w:r w:rsidRPr="00EB1674">
              <w:rPr>
                <w:color w:val="000000"/>
                <w:spacing w:val="-1"/>
                <w:sz w:val="26"/>
                <w:szCs w:val="26"/>
                <w:lang w:eastAsia="en-US"/>
              </w:rPr>
              <w:t>Доска аудиторная</w:t>
            </w:r>
          </w:p>
        </w:tc>
        <w:tc>
          <w:tcPr>
            <w:tcW w:w="196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0C1D20" w:rsidRPr="00EB1674" w:rsidRDefault="000C1D20" w:rsidP="000C1D20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 w:rsidRPr="00EB1674">
              <w:rPr>
                <w:color w:val="000000"/>
                <w:spacing w:val="-8"/>
                <w:sz w:val="26"/>
                <w:szCs w:val="26"/>
                <w:lang w:eastAsia="en-US"/>
              </w:rPr>
              <w:t>1</w:t>
            </w:r>
          </w:p>
        </w:tc>
      </w:tr>
      <w:tr w:rsidR="000C1D20" w:rsidRPr="00EB1674" w:rsidTr="00B64E6C">
        <w:tc>
          <w:tcPr>
            <w:tcW w:w="1225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0C1D20" w:rsidRPr="00EB1674" w:rsidRDefault="000C1D20" w:rsidP="000C1D20">
            <w:pPr>
              <w:shd w:val="clear" w:color="auto" w:fill="FFFFFF"/>
              <w:rPr>
                <w:color w:val="000000"/>
                <w:spacing w:val="-6"/>
                <w:sz w:val="26"/>
                <w:szCs w:val="26"/>
                <w:lang w:eastAsia="en-US"/>
              </w:rPr>
            </w:pPr>
            <w:r w:rsidRPr="00EB1674">
              <w:rPr>
                <w:color w:val="000000"/>
                <w:spacing w:val="-6"/>
                <w:sz w:val="26"/>
                <w:szCs w:val="26"/>
                <w:lang w:eastAsia="en-US"/>
              </w:rPr>
              <w:t>Огнетушитель</w:t>
            </w:r>
          </w:p>
        </w:tc>
        <w:tc>
          <w:tcPr>
            <w:tcW w:w="196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0C1D20" w:rsidRPr="00EB1674" w:rsidRDefault="000C1D20" w:rsidP="000C1D20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 w:rsidRPr="00EB1674">
              <w:rPr>
                <w:color w:val="000000"/>
                <w:spacing w:val="-8"/>
                <w:sz w:val="26"/>
                <w:szCs w:val="26"/>
                <w:lang w:eastAsia="en-US"/>
              </w:rPr>
              <w:t>1</w:t>
            </w:r>
          </w:p>
        </w:tc>
      </w:tr>
      <w:tr w:rsidR="000C1D20" w:rsidRPr="00EB1674" w:rsidTr="00B64E6C">
        <w:tc>
          <w:tcPr>
            <w:tcW w:w="1225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0C1D20" w:rsidRPr="00EB1674" w:rsidRDefault="000C1D20" w:rsidP="000C1D20">
            <w:pPr>
              <w:tabs>
                <w:tab w:val="left" w:pos="446"/>
              </w:tabs>
              <w:rPr>
                <w:color w:val="000000"/>
                <w:spacing w:val="-1"/>
                <w:sz w:val="26"/>
                <w:szCs w:val="26"/>
                <w:lang w:eastAsia="en-US"/>
              </w:rPr>
            </w:pPr>
            <w:r w:rsidRPr="00EB1674">
              <w:rPr>
                <w:color w:val="000000"/>
                <w:spacing w:val="-6"/>
                <w:sz w:val="26"/>
                <w:szCs w:val="26"/>
                <w:lang w:eastAsia="en-US"/>
              </w:rPr>
              <w:t xml:space="preserve">Стол </w:t>
            </w:r>
            <w:r>
              <w:rPr>
                <w:color w:val="000000"/>
                <w:spacing w:val="-6"/>
                <w:sz w:val="26"/>
                <w:szCs w:val="26"/>
                <w:lang w:eastAsia="en-US"/>
              </w:rPr>
              <w:t>аудиторный (компьютерный)</w:t>
            </w:r>
          </w:p>
        </w:tc>
        <w:tc>
          <w:tcPr>
            <w:tcW w:w="196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0C1D20" w:rsidRPr="00EB1674" w:rsidRDefault="000C1D20" w:rsidP="000C1D20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 w:rsidRPr="00EB1674">
              <w:rPr>
                <w:color w:val="000000"/>
                <w:spacing w:val="-8"/>
                <w:sz w:val="26"/>
                <w:szCs w:val="26"/>
                <w:lang w:eastAsia="en-US"/>
              </w:rPr>
              <w:t>15</w:t>
            </w:r>
          </w:p>
        </w:tc>
      </w:tr>
      <w:tr w:rsidR="000C1D20" w:rsidRPr="00EB1674" w:rsidTr="00B64E6C">
        <w:tc>
          <w:tcPr>
            <w:tcW w:w="1225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0C1D20" w:rsidRPr="00EB1674" w:rsidRDefault="000C1D20" w:rsidP="000C1D20">
            <w:pPr>
              <w:tabs>
                <w:tab w:val="left" w:pos="446"/>
              </w:tabs>
              <w:rPr>
                <w:color w:val="000000"/>
                <w:sz w:val="26"/>
                <w:szCs w:val="26"/>
                <w:lang w:eastAsia="en-US"/>
              </w:rPr>
            </w:pPr>
            <w:r w:rsidRPr="00EB1674">
              <w:rPr>
                <w:color w:val="000000"/>
                <w:sz w:val="26"/>
                <w:szCs w:val="26"/>
                <w:lang w:eastAsia="en-US"/>
              </w:rPr>
              <w:t>Стол манипуляционный</w:t>
            </w:r>
          </w:p>
        </w:tc>
        <w:tc>
          <w:tcPr>
            <w:tcW w:w="196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0C1D20" w:rsidRPr="00EB1674" w:rsidRDefault="000C1D20" w:rsidP="000C1D20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 w:rsidRPr="00EB1674">
              <w:rPr>
                <w:color w:val="000000"/>
                <w:spacing w:val="-8"/>
                <w:sz w:val="26"/>
                <w:szCs w:val="26"/>
                <w:lang w:eastAsia="en-US"/>
              </w:rPr>
              <w:t>3</w:t>
            </w:r>
          </w:p>
        </w:tc>
      </w:tr>
      <w:tr w:rsidR="000C1D20" w:rsidRPr="00EB1674" w:rsidTr="00B64E6C">
        <w:tc>
          <w:tcPr>
            <w:tcW w:w="1225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0C1D20" w:rsidRPr="00EB1674" w:rsidRDefault="000C1D20" w:rsidP="000C1D20">
            <w:pPr>
              <w:tabs>
                <w:tab w:val="left" w:pos="446"/>
              </w:tabs>
              <w:rPr>
                <w:color w:val="000000"/>
                <w:spacing w:val="-1"/>
                <w:sz w:val="26"/>
                <w:szCs w:val="26"/>
                <w:lang w:eastAsia="en-US"/>
              </w:rPr>
            </w:pPr>
            <w:r w:rsidRPr="00EB1674">
              <w:rPr>
                <w:color w:val="000000"/>
                <w:spacing w:val="1"/>
                <w:sz w:val="26"/>
                <w:szCs w:val="26"/>
                <w:lang w:eastAsia="en-US"/>
              </w:rPr>
              <w:t>Стол</w:t>
            </w:r>
            <w:r>
              <w:rPr>
                <w:color w:val="000000"/>
                <w:spacing w:val="1"/>
                <w:sz w:val="26"/>
                <w:szCs w:val="26"/>
                <w:lang w:eastAsia="en-US"/>
              </w:rPr>
              <w:t xml:space="preserve"> для</w:t>
            </w:r>
            <w:r w:rsidRPr="00EB1674">
              <w:rPr>
                <w:color w:val="000000"/>
                <w:spacing w:val="1"/>
                <w:sz w:val="26"/>
                <w:szCs w:val="26"/>
                <w:lang w:eastAsia="en-US"/>
              </w:rPr>
              <w:t xml:space="preserve"> преподавател</w:t>
            </w:r>
            <w:r>
              <w:rPr>
                <w:color w:val="000000"/>
                <w:spacing w:val="1"/>
                <w:sz w:val="26"/>
                <w:szCs w:val="26"/>
                <w:lang w:eastAsia="en-US"/>
              </w:rPr>
              <w:t>я</w:t>
            </w:r>
          </w:p>
        </w:tc>
        <w:tc>
          <w:tcPr>
            <w:tcW w:w="196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0C1D20" w:rsidRPr="00EB1674" w:rsidRDefault="000C1D20" w:rsidP="000C1D20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 w:rsidRPr="00EB1674">
              <w:rPr>
                <w:color w:val="000000"/>
                <w:spacing w:val="-8"/>
                <w:sz w:val="26"/>
                <w:szCs w:val="26"/>
                <w:lang w:eastAsia="en-US"/>
              </w:rPr>
              <w:t>1</w:t>
            </w:r>
          </w:p>
        </w:tc>
      </w:tr>
      <w:tr w:rsidR="000C1D20" w:rsidRPr="00EB1674" w:rsidTr="00B64E6C">
        <w:tc>
          <w:tcPr>
            <w:tcW w:w="1225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0C1D20" w:rsidRPr="00EB1674" w:rsidRDefault="000C1D20" w:rsidP="000C1D20">
            <w:pPr>
              <w:tabs>
                <w:tab w:val="left" w:pos="446"/>
              </w:tabs>
              <w:rPr>
                <w:color w:val="000000"/>
                <w:spacing w:val="-1"/>
                <w:sz w:val="26"/>
                <w:szCs w:val="26"/>
                <w:lang w:eastAsia="en-US"/>
              </w:rPr>
            </w:pPr>
            <w:r w:rsidRPr="00EB1674">
              <w:rPr>
                <w:color w:val="000000"/>
                <w:spacing w:val="-2"/>
                <w:sz w:val="26"/>
                <w:szCs w:val="26"/>
                <w:lang w:eastAsia="en-US"/>
              </w:rPr>
              <w:t>Стул</w:t>
            </w:r>
          </w:p>
        </w:tc>
        <w:tc>
          <w:tcPr>
            <w:tcW w:w="196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0C1D20" w:rsidRPr="00EB1674" w:rsidRDefault="000C1D20" w:rsidP="000C1D20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 w:rsidRPr="00EB1674">
              <w:rPr>
                <w:color w:val="000000"/>
                <w:spacing w:val="-8"/>
                <w:sz w:val="26"/>
                <w:szCs w:val="26"/>
                <w:lang w:eastAsia="en-US"/>
              </w:rPr>
              <w:t>3</w:t>
            </w:r>
            <w:r>
              <w:rPr>
                <w:color w:val="000000"/>
                <w:spacing w:val="-8"/>
                <w:sz w:val="26"/>
                <w:szCs w:val="26"/>
                <w:lang w:eastAsia="en-US"/>
              </w:rPr>
              <w:t>1</w:t>
            </w:r>
          </w:p>
        </w:tc>
      </w:tr>
      <w:tr w:rsidR="000C1D20" w:rsidRPr="00EB1674" w:rsidTr="00B64E6C">
        <w:tc>
          <w:tcPr>
            <w:tcW w:w="12258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D20" w:rsidRPr="00EB1674" w:rsidRDefault="000C1D20" w:rsidP="000C1D20">
            <w:pPr>
              <w:tabs>
                <w:tab w:val="left" w:pos="446"/>
              </w:tabs>
              <w:rPr>
                <w:color w:val="000000"/>
                <w:spacing w:val="-1"/>
                <w:sz w:val="26"/>
                <w:szCs w:val="26"/>
                <w:lang w:eastAsia="en-US"/>
              </w:rPr>
            </w:pPr>
            <w:r w:rsidRPr="00EB1674">
              <w:rPr>
                <w:color w:val="000000"/>
                <w:sz w:val="26"/>
                <w:szCs w:val="26"/>
                <w:lang w:eastAsia="en-US"/>
              </w:rPr>
              <w:t>Шкаф медицинский</w:t>
            </w:r>
          </w:p>
        </w:tc>
        <w:tc>
          <w:tcPr>
            <w:tcW w:w="196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D20" w:rsidRPr="00EB1674" w:rsidRDefault="000C1D20" w:rsidP="000C1D20">
            <w:pPr>
              <w:tabs>
                <w:tab w:val="left" w:pos="446"/>
              </w:tabs>
              <w:jc w:val="center"/>
              <w:rPr>
                <w:color w:val="000000"/>
                <w:spacing w:val="-8"/>
                <w:sz w:val="26"/>
                <w:szCs w:val="26"/>
                <w:lang w:eastAsia="en-US"/>
              </w:rPr>
            </w:pPr>
            <w:r w:rsidRPr="00EB1674">
              <w:rPr>
                <w:color w:val="000000"/>
                <w:spacing w:val="-8"/>
                <w:sz w:val="26"/>
                <w:szCs w:val="26"/>
                <w:lang w:eastAsia="en-US"/>
              </w:rPr>
              <w:t>1</w:t>
            </w:r>
          </w:p>
        </w:tc>
      </w:tr>
    </w:tbl>
    <w:p w:rsidR="00B94F82" w:rsidRPr="00EB1674" w:rsidRDefault="00B94F82" w:rsidP="00B94F82">
      <w:pPr>
        <w:pStyle w:val="21"/>
        <w:tabs>
          <w:tab w:val="left" w:pos="-4796"/>
        </w:tabs>
        <w:jc w:val="center"/>
        <w:rPr>
          <w:b/>
          <w:sz w:val="26"/>
          <w:szCs w:val="26"/>
        </w:rPr>
      </w:pPr>
    </w:p>
    <w:p w:rsidR="00404511" w:rsidRPr="00A60629" w:rsidRDefault="00404511" w:rsidP="001E294F">
      <w:pPr>
        <w:rPr>
          <w:sz w:val="28"/>
          <w:szCs w:val="28"/>
        </w:rPr>
        <w:sectPr w:rsidR="00404511" w:rsidRPr="00A60629" w:rsidSect="00D811F5">
          <w:pgSz w:w="16838" w:h="11906" w:orient="landscape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1E294F" w:rsidRDefault="002404A4" w:rsidP="002404A4">
      <w:pPr>
        <w:pStyle w:val="21"/>
        <w:tabs>
          <w:tab w:val="left" w:pos="-4796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</w:t>
      </w:r>
      <w:r w:rsidR="001E294F">
        <w:rPr>
          <w:b/>
          <w:sz w:val="28"/>
          <w:szCs w:val="28"/>
        </w:rPr>
        <w:t>ИТЕРАТУРА</w:t>
      </w:r>
    </w:p>
    <w:p w:rsidR="00463185" w:rsidRDefault="00463185" w:rsidP="002404A4">
      <w:pPr>
        <w:pStyle w:val="21"/>
        <w:tabs>
          <w:tab w:val="left" w:pos="-4796"/>
        </w:tabs>
        <w:ind w:firstLine="709"/>
        <w:jc w:val="center"/>
        <w:rPr>
          <w:b/>
          <w:sz w:val="28"/>
          <w:szCs w:val="28"/>
        </w:rPr>
      </w:pPr>
    </w:p>
    <w:p w:rsidR="001E294F" w:rsidRDefault="001E294F" w:rsidP="002404A4">
      <w:pPr>
        <w:pStyle w:val="21"/>
        <w:tabs>
          <w:tab w:val="left" w:pos="-4796"/>
        </w:tabs>
        <w:ind w:firstLine="709"/>
        <w:jc w:val="center"/>
        <w:rPr>
          <w:b/>
          <w:sz w:val="28"/>
          <w:szCs w:val="28"/>
        </w:rPr>
      </w:pPr>
      <w:r w:rsidRPr="00AF6E7E">
        <w:rPr>
          <w:b/>
          <w:sz w:val="28"/>
          <w:szCs w:val="28"/>
        </w:rPr>
        <w:t>Основная</w:t>
      </w:r>
    </w:p>
    <w:p w:rsidR="00FC0CFD" w:rsidRPr="00F96919" w:rsidRDefault="00F96919" w:rsidP="00D935C8">
      <w:pPr>
        <w:jc w:val="both"/>
        <w:rPr>
          <w:sz w:val="28"/>
          <w:szCs w:val="28"/>
        </w:rPr>
      </w:pPr>
      <w:r w:rsidRPr="00F96919">
        <w:rPr>
          <w:b/>
          <w:sz w:val="28"/>
          <w:szCs w:val="28"/>
        </w:rPr>
        <w:t>Агкацева, С.А</w:t>
      </w:r>
      <w:r w:rsidRPr="00F96919">
        <w:rPr>
          <w:sz w:val="28"/>
          <w:szCs w:val="28"/>
        </w:rPr>
        <w:t>. Сестринская помо</w:t>
      </w:r>
      <w:r>
        <w:rPr>
          <w:sz w:val="28"/>
          <w:szCs w:val="28"/>
        </w:rPr>
        <w:t>щь в дерматологии и венерологии</w:t>
      </w:r>
      <w:r w:rsidR="004610BE">
        <w:rPr>
          <w:sz w:val="28"/>
          <w:szCs w:val="28"/>
        </w:rPr>
        <w:t xml:space="preserve"> </w:t>
      </w:r>
      <w:r w:rsidRPr="00F96919">
        <w:rPr>
          <w:sz w:val="28"/>
          <w:szCs w:val="28"/>
        </w:rPr>
        <w:t>: учеб</w:t>
      </w:r>
      <w:r w:rsidR="003E686E">
        <w:rPr>
          <w:sz w:val="28"/>
          <w:szCs w:val="28"/>
        </w:rPr>
        <w:t>.</w:t>
      </w:r>
      <w:r w:rsidRPr="00F96919">
        <w:rPr>
          <w:sz w:val="28"/>
          <w:szCs w:val="28"/>
        </w:rPr>
        <w:t xml:space="preserve"> пособие </w:t>
      </w:r>
      <w:r w:rsidR="003E686E">
        <w:rPr>
          <w:sz w:val="28"/>
          <w:szCs w:val="28"/>
        </w:rPr>
        <w:t>/ С.</w:t>
      </w:r>
      <w:r w:rsidRPr="00F96919">
        <w:rPr>
          <w:sz w:val="28"/>
          <w:szCs w:val="28"/>
        </w:rPr>
        <w:t>А. Аг</w:t>
      </w:r>
      <w:r>
        <w:rPr>
          <w:sz w:val="28"/>
          <w:szCs w:val="28"/>
        </w:rPr>
        <w:t>кацева. М</w:t>
      </w:r>
      <w:r w:rsidR="003E686E">
        <w:rPr>
          <w:sz w:val="28"/>
          <w:szCs w:val="28"/>
        </w:rPr>
        <w:t xml:space="preserve">. </w:t>
      </w:r>
      <w:r>
        <w:rPr>
          <w:sz w:val="28"/>
          <w:szCs w:val="28"/>
        </w:rPr>
        <w:t>: Юрайт, 202</w:t>
      </w:r>
      <w:r w:rsidR="004610BE">
        <w:rPr>
          <w:sz w:val="28"/>
          <w:szCs w:val="28"/>
        </w:rPr>
        <w:t>0</w:t>
      </w:r>
      <w:r>
        <w:rPr>
          <w:sz w:val="28"/>
          <w:szCs w:val="28"/>
        </w:rPr>
        <w:t xml:space="preserve">. </w:t>
      </w:r>
      <w:r w:rsidR="001B14A4">
        <w:rPr>
          <w:sz w:val="28"/>
          <w:szCs w:val="28"/>
        </w:rPr>
        <w:t>71</w:t>
      </w:r>
      <w:r w:rsidR="004610BE">
        <w:rPr>
          <w:sz w:val="28"/>
          <w:szCs w:val="28"/>
        </w:rPr>
        <w:t>5</w:t>
      </w:r>
      <w:r w:rsidR="001B14A4">
        <w:rPr>
          <w:sz w:val="28"/>
          <w:szCs w:val="28"/>
        </w:rPr>
        <w:t xml:space="preserve"> с.</w:t>
      </w:r>
    </w:p>
    <w:p w:rsidR="00F96919" w:rsidRDefault="00FC0CFD" w:rsidP="00D935C8">
      <w:pPr>
        <w:jc w:val="both"/>
        <w:rPr>
          <w:sz w:val="28"/>
          <w:szCs w:val="28"/>
        </w:rPr>
      </w:pPr>
      <w:r w:rsidRPr="00FC0CFD">
        <w:rPr>
          <w:b/>
          <w:sz w:val="28"/>
          <w:szCs w:val="28"/>
        </w:rPr>
        <w:t xml:space="preserve">Кочергин, Н. Г. </w:t>
      </w:r>
      <w:r w:rsidRPr="00FC0CFD">
        <w:rPr>
          <w:sz w:val="28"/>
          <w:szCs w:val="28"/>
        </w:rPr>
        <w:t>Сестринская помощь в дерматолог</w:t>
      </w:r>
      <w:r w:rsidR="001B14A4">
        <w:rPr>
          <w:sz w:val="28"/>
          <w:szCs w:val="28"/>
        </w:rPr>
        <w:t>ии и венерологии</w:t>
      </w:r>
      <w:r w:rsidR="004610BE">
        <w:rPr>
          <w:sz w:val="28"/>
          <w:szCs w:val="28"/>
        </w:rPr>
        <w:t xml:space="preserve"> </w:t>
      </w:r>
      <w:r w:rsidR="001B14A4">
        <w:rPr>
          <w:sz w:val="28"/>
          <w:szCs w:val="28"/>
        </w:rPr>
        <w:t>: учебник / Н.</w:t>
      </w:r>
      <w:r w:rsidRPr="00FC0CFD">
        <w:rPr>
          <w:sz w:val="28"/>
          <w:szCs w:val="28"/>
        </w:rPr>
        <w:t>Г. Кочер</w:t>
      </w:r>
      <w:r>
        <w:rPr>
          <w:sz w:val="28"/>
          <w:szCs w:val="28"/>
        </w:rPr>
        <w:t>гин. М</w:t>
      </w:r>
      <w:r w:rsidR="003E686E">
        <w:rPr>
          <w:sz w:val="28"/>
          <w:szCs w:val="28"/>
        </w:rPr>
        <w:t xml:space="preserve">. </w:t>
      </w:r>
      <w:r>
        <w:rPr>
          <w:sz w:val="28"/>
          <w:szCs w:val="28"/>
        </w:rPr>
        <w:t>: ГЭОТАР-Медиа, 2020. 96 с.</w:t>
      </w:r>
    </w:p>
    <w:p w:rsidR="00AC6DB5" w:rsidRDefault="00AC6DB5" w:rsidP="00AC6DB5">
      <w:pPr>
        <w:pStyle w:val="a4"/>
        <w:spacing w:after="0"/>
        <w:jc w:val="both"/>
        <w:rPr>
          <w:color w:val="000000" w:themeColor="text1"/>
          <w:sz w:val="28"/>
          <w:szCs w:val="28"/>
        </w:rPr>
      </w:pPr>
      <w:r w:rsidRPr="00483C67">
        <w:rPr>
          <w:b/>
          <w:color w:val="000000" w:themeColor="text1"/>
          <w:sz w:val="28"/>
          <w:szCs w:val="28"/>
        </w:rPr>
        <w:t>Родин, А.</w:t>
      </w:r>
      <w:r w:rsidR="000F28BC">
        <w:rPr>
          <w:b/>
          <w:color w:val="000000" w:themeColor="text1"/>
          <w:sz w:val="28"/>
          <w:szCs w:val="28"/>
        </w:rPr>
        <w:t>Ю</w:t>
      </w:r>
      <w:r w:rsidRPr="00483C67">
        <w:rPr>
          <w:b/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 xml:space="preserve"> Сестрин</w:t>
      </w:r>
      <w:r w:rsidR="000F28BC">
        <w:rPr>
          <w:color w:val="000000" w:themeColor="text1"/>
          <w:sz w:val="28"/>
          <w:szCs w:val="28"/>
        </w:rPr>
        <w:t xml:space="preserve">ское дело в дерматовенерологии </w:t>
      </w:r>
      <w:r>
        <w:rPr>
          <w:color w:val="000000" w:themeColor="text1"/>
          <w:sz w:val="28"/>
          <w:szCs w:val="28"/>
        </w:rPr>
        <w:t>: учеб. пособие / А.Ю. Родин, Е.А. Сердюкова, Д.А.</w:t>
      </w:r>
      <w:r w:rsidR="000F28B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Алексеева. 3-е изд., стер. СПб. : Лань, 2025. </w:t>
      </w:r>
      <w:r w:rsidR="00E66F96">
        <w:rPr>
          <w:color w:val="000000" w:themeColor="text1"/>
          <w:sz w:val="28"/>
          <w:szCs w:val="28"/>
        </w:rPr>
        <w:t xml:space="preserve">Часть 1. Незаразные болезни кожи. </w:t>
      </w:r>
      <w:r>
        <w:rPr>
          <w:color w:val="000000" w:themeColor="text1"/>
          <w:sz w:val="28"/>
          <w:szCs w:val="28"/>
        </w:rPr>
        <w:t>68 с.</w:t>
      </w:r>
    </w:p>
    <w:p w:rsidR="00AC6DB5" w:rsidRDefault="00AC6DB5" w:rsidP="00AC6DB5">
      <w:pPr>
        <w:pStyle w:val="a4"/>
        <w:spacing w:after="0"/>
        <w:jc w:val="both"/>
        <w:rPr>
          <w:color w:val="000000" w:themeColor="text1"/>
          <w:sz w:val="28"/>
          <w:szCs w:val="28"/>
        </w:rPr>
      </w:pPr>
      <w:r w:rsidRPr="00AC6DB5">
        <w:rPr>
          <w:b/>
          <w:color w:val="000000" w:themeColor="text1"/>
          <w:sz w:val="28"/>
          <w:szCs w:val="28"/>
          <w:shd w:val="clear" w:color="auto" w:fill="FFFFFF"/>
        </w:rPr>
        <w:t>Сердюкова, Е.А.</w:t>
      </w:r>
      <w:r w:rsidRPr="00AC6DB5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AC6DB5">
        <w:rPr>
          <w:color w:val="000000" w:themeColor="text1"/>
          <w:sz w:val="28"/>
          <w:szCs w:val="28"/>
        </w:rPr>
        <w:t>Сестрин</w:t>
      </w:r>
      <w:r w:rsidR="00E66F96">
        <w:rPr>
          <w:color w:val="000000" w:themeColor="text1"/>
          <w:sz w:val="28"/>
          <w:szCs w:val="28"/>
        </w:rPr>
        <w:t xml:space="preserve">ское дело в дерматовенерологии </w:t>
      </w:r>
      <w:r w:rsidRPr="00AC6DB5">
        <w:rPr>
          <w:color w:val="000000" w:themeColor="text1"/>
          <w:sz w:val="28"/>
          <w:szCs w:val="28"/>
        </w:rPr>
        <w:t>: учеб</w:t>
      </w:r>
      <w:r>
        <w:rPr>
          <w:color w:val="000000" w:themeColor="text1"/>
          <w:sz w:val="28"/>
          <w:szCs w:val="28"/>
        </w:rPr>
        <w:t>.</w:t>
      </w:r>
      <w:r w:rsidRPr="00AC6DB5">
        <w:rPr>
          <w:color w:val="000000" w:themeColor="text1"/>
          <w:sz w:val="28"/>
          <w:szCs w:val="28"/>
        </w:rPr>
        <w:t xml:space="preserve"> пособие</w:t>
      </w:r>
      <w:r w:rsidR="00DB4BCD">
        <w:rPr>
          <w:color w:val="000000" w:themeColor="text1"/>
          <w:sz w:val="28"/>
          <w:szCs w:val="28"/>
        </w:rPr>
        <w:t> </w:t>
      </w:r>
      <w:r w:rsidRPr="00AC6DB5">
        <w:rPr>
          <w:color w:val="000000" w:themeColor="text1"/>
          <w:sz w:val="28"/>
          <w:szCs w:val="28"/>
          <w:shd w:val="clear" w:color="auto" w:fill="FFFFFF"/>
        </w:rPr>
        <w:t xml:space="preserve">/ </w:t>
      </w:r>
      <w:r>
        <w:rPr>
          <w:color w:val="000000" w:themeColor="text1"/>
          <w:sz w:val="28"/>
          <w:szCs w:val="28"/>
          <w:shd w:val="clear" w:color="auto" w:fill="FFFFFF"/>
        </w:rPr>
        <w:t>Е.А. Сердюкова, С.</w:t>
      </w:r>
      <w:r w:rsidRPr="00AC6DB5">
        <w:rPr>
          <w:color w:val="000000" w:themeColor="text1"/>
          <w:sz w:val="28"/>
          <w:szCs w:val="28"/>
          <w:shd w:val="clear" w:color="auto" w:fill="FFFFFF"/>
        </w:rPr>
        <w:t xml:space="preserve">Н. </w:t>
      </w:r>
      <w:r w:rsidR="00E66F96">
        <w:rPr>
          <w:color w:val="000000" w:themeColor="text1"/>
          <w:sz w:val="28"/>
          <w:szCs w:val="28"/>
          <w:shd w:val="clear" w:color="auto" w:fill="FFFFFF"/>
        </w:rPr>
        <w:t>Щава, И.Н. Иванова [и др.]</w:t>
      </w:r>
      <w:r w:rsidRPr="00AC6DB5">
        <w:rPr>
          <w:color w:val="000000" w:themeColor="text1"/>
          <w:sz w:val="28"/>
          <w:szCs w:val="28"/>
          <w:shd w:val="clear" w:color="auto" w:fill="FFFFFF"/>
        </w:rPr>
        <w:t xml:space="preserve">. </w:t>
      </w:r>
      <w:r w:rsidRPr="00AC6DB5">
        <w:rPr>
          <w:color w:val="000000" w:themeColor="text1"/>
          <w:sz w:val="28"/>
          <w:szCs w:val="28"/>
        </w:rPr>
        <w:t>3-е изд., стер. С</w:t>
      </w:r>
      <w:r>
        <w:rPr>
          <w:color w:val="000000" w:themeColor="text1"/>
          <w:sz w:val="28"/>
          <w:szCs w:val="28"/>
        </w:rPr>
        <w:t>Пб.</w:t>
      </w:r>
      <w:r w:rsidRPr="00AC6DB5">
        <w:rPr>
          <w:color w:val="000000" w:themeColor="text1"/>
          <w:sz w:val="28"/>
          <w:szCs w:val="28"/>
        </w:rPr>
        <w:t xml:space="preserve"> : Лань, 2025. </w:t>
      </w:r>
      <w:r w:rsidR="00E66F96" w:rsidRPr="00AC6DB5">
        <w:rPr>
          <w:color w:val="000000" w:themeColor="text1"/>
          <w:sz w:val="28"/>
          <w:szCs w:val="28"/>
        </w:rPr>
        <w:t>Часть 2. Инфекционные болезни кожи (инфекционные дерматозы, сифилис и ИППП)</w:t>
      </w:r>
      <w:r w:rsidR="00E66F96">
        <w:rPr>
          <w:color w:val="000000" w:themeColor="text1"/>
          <w:sz w:val="28"/>
          <w:szCs w:val="28"/>
        </w:rPr>
        <w:t xml:space="preserve">. </w:t>
      </w:r>
      <w:r w:rsidRPr="00AC6DB5">
        <w:rPr>
          <w:color w:val="000000" w:themeColor="text1"/>
          <w:sz w:val="28"/>
          <w:szCs w:val="28"/>
        </w:rPr>
        <w:t>68 с.</w:t>
      </w:r>
    </w:p>
    <w:p w:rsidR="00463185" w:rsidRPr="00AC6DB5" w:rsidRDefault="00463185" w:rsidP="00AC6DB5">
      <w:pPr>
        <w:pStyle w:val="a4"/>
        <w:spacing w:after="0"/>
        <w:jc w:val="both"/>
        <w:rPr>
          <w:color w:val="000000" w:themeColor="text1"/>
          <w:sz w:val="28"/>
          <w:szCs w:val="28"/>
        </w:rPr>
      </w:pPr>
    </w:p>
    <w:p w:rsidR="00AC6DB5" w:rsidRPr="00AC6DB5" w:rsidRDefault="00AC6DB5" w:rsidP="00AC6DB5">
      <w:pPr>
        <w:jc w:val="center"/>
        <w:rPr>
          <w:b/>
          <w:sz w:val="28"/>
          <w:szCs w:val="28"/>
        </w:rPr>
      </w:pPr>
      <w:r w:rsidRPr="00AC6DB5">
        <w:rPr>
          <w:b/>
          <w:sz w:val="28"/>
          <w:szCs w:val="28"/>
        </w:rPr>
        <w:t>Дополнительная</w:t>
      </w:r>
    </w:p>
    <w:p w:rsidR="00F96919" w:rsidRDefault="00872C9D" w:rsidP="00D935C8">
      <w:pPr>
        <w:jc w:val="both"/>
        <w:rPr>
          <w:sz w:val="28"/>
          <w:szCs w:val="28"/>
        </w:rPr>
      </w:pPr>
      <w:r w:rsidRPr="00872C9D">
        <w:rPr>
          <w:b/>
          <w:sz w:val="28"/>
          <w:szCs w:val="28"/>
        </w:rPr>
        <w:t>О здравоохранении</w:t>
      </w:r>
      <w:r w:rsidR="00B913E8">
        <w:rPr>
          <w:b/>
          <w:sz w:val="28"/>
          <w:szCs w:val="28"/>
        </w:rPr>
        <w:t xml:space="preserve"> </w:t>
      </w:r>
      <w:r w:rsidRPr="00872C9D">
        <w:rPr>
          <w:sz w:val="28"/>
          <w:szCs w:val="28"/>
        </w:rPr>
        <w:t>: Закон Республики Беларусь от 18</w:t>
      </w:r>
      <w:r w:rsidR="000A6411">
        <w:rPr>
          <w:sz w:val="28"/>
          <w:szCs w:val="28"/>
        </w:rPr>
        <w:t xml:space="preserve"> июня </w:t>
      </w:r>
      <w:r w:rsidRPr="00872C9D">
        <w:rPr>
          <w:sz w:val="28"/>
          <w:szCs w:val="28"/>
        </w:rPr>
        <w:t xml:space="preserve">1993 </w:t>
      </w:r>
      <w:r w:rsidR="000A6411">
        <w:rPr>
          <w:sz w:val="28"/>
          <w:szCs w:val="28"/>
        </w:rPr>
        <w:t xml:space="preserve">г. </w:t>
      </w:r>
      <w:r w:rsidRPr="00872C9D">
        <w:rPr>
          <w:sz w:val="28"/>
          <w:szCs w:val="28"/>
        </w:rPr>
        <w:t>№</w:t>
      </w:r>
      <w:r w:rsidR="000A6411">
        <w:rPr>
          <w:sz w:val="28"/>
          <w:szCs w:val="28"/>
        </w:rPr>
        <w:t> </w:t>
      </w:r>
      <w:r w:rsidRPr="00872C9D">
        <w:rPr>
          <w:sz w:val="28"/>
          <w:szCs w:val="28"/>
        </w:rPr>
        <w:t>2435-XII</w:t>
      </w:r>
      <w:r w:rsidR="001B14A4">
        <w:rPr>
          <w:sz w:val="28"/>
          <w:szCs w:val="28"/>
        </w:rPr>
        <w:t xml:space="preserve"> : с изм. и доп.</w:t>
      </w:r>
    </w:p>
    <w:p w:rsidR="00DC0E6A" w:rsidRPr="00AC6DB5" w:rsidRDefault="00DC0E6A" w:rsidP="00DC0E6A">
      <w:pPr>
        <w:pStyle w:val="a4"/>
        <w:tabs>
          <w:tab w:val="left" w:pos="426"/>
        </w:tabs>
        <w:spacing w:after="0"/>
        <w:jc w:val="both"/>
        <w:rPr>
          <w:sz w:val="28"/>
          <w:szCs w:val="28"/>
        </w:rPr>
      </w:pPr>
      <w:r w:rsidRPr="00B913E8">
        <w:rPr>
          <w:b/>
          <w:sz w:val="28"/>
          <w:szCs w:val="28"/>
        </w:rPr>
        <w:t>Об утверждении</w:t>
      </w:r>
      <w:r w:rsidRPr="002535C1">
        <w:rPr>
          <w:sz w:val="28"/>
          <w:szCs w:val="28"/>
        </w:rPr>
        <w:t xml:space="preserve"> специфических санитарно-эпидемиологических </w:t>
      </w:r>
      <w:r w:rsidRPr="00AC6DB5">
        <w:rPr>
          <w:sz w:val="28"/>
          <w:szCs w:val="28"/>
        </w:rPr>
        <w:t>требований :</w:t>
      </w:r>
      <w:r w:rsidRPr="00AC6DB5">
        <w:rPr>
          <w:b/>
          <w:sz w:val="28"/>
          <w:szCs w:val="28"/>
        </w:rPr>
        <w:t xml:space="preserve"> </w:t>
      </w:r>
      <w:r w:rsidRPr="00AC6DB5">
        <w:rPr>
          <w:sz w:val="28"/>
          <w:szCs w:val="28"/>
        </w:rPr>
        <w:t>постановление Совета министров Республики Беларусь от 03.03.2020 № 130 : с изм. и доп.</w:t>
      </w:r>
    </w:p>
    <w:p w:rsidR="00F75F07" w:rsidRDefault="00F75F07" w:rsidP="00D935C8">
      <w:pPr>
        <w:jc w:val="both"/>
        <w:rPr>
          <w:sz w:val="28"/>
          <w:szCs w:val="28"/>
        </w:rPr>
      </w:pPr>
      <w:r w:rsidRPr="00F75F07">
        <w:rPr>
          <w:b/>
          <w:sz w:val="28"/>
          <w:szCs w:val="28"/>
        </w:rPr>
        <w:t>Об утверждении клинических протоколов</w:t>
      </w:r>
      <w:r w:rsidR="00AA195F">
        <w:rPr>
          <w:b/>
          <w:sz w:val="28"/>
          <w:szCs w:val="28"/>
        </w:rPr>
        <w:t xml:space="preserve"> </w:t>
      </w:r>
      <w:r w:rsidRPr="00AA195F">
        <w:rPr>
          <w:sz w:val="28"/>
          <w:szCs w:val="28"/>
        </w:rPr>
        <w:t>:</w:t>
      </w:r>
      <w:r w:rsidR="00AA195F">
        <w:rPr>
          <w:sz w:val="28"/>
          <w:szCs w:val="28"/>
        </w:rPr>
        <w:t xml:space="preserve"> </w:t>
      </w:r>
      <w:r w:rsidRPr="00F75F07">
        <w:rPr>
          <w:sz w:val="28"/>
          <w:szCs w:val="28"/>
        </w:rPr>
        <w:t>«Диагностика и лечение пациентов (взрослое население) с инфекциями кожи и подкожной клетчатки»</w:t>
      </w:r>
      <w:r>
        <w:rPr>
          <w:sz w:val="28"/>
          <w:szCs w:val="28"/>
        </w:rPr>
        <w:t>;</w:t>
      </w:r>
      <w:r w:rsidR="00AA195F">
        <w:rPr>
          <w:sz w:val="28"/>
          <w:szCs w:val="28"/>
        </w:rPr>
        <w:t xml:space="preserve"> </w:t>
      </w:r>
      <w:r w:rsidR="00AA195F" w:rsidRPr="00AA195F">
        <w:rPr>
          <w:sz w:val="28"/>
          <w:szCs w:val="28"/>
        </w:rPr>
        <w:t>«Диагностика и лечение пациентов (взрослое население) с дерматитом и экземой»</w:t>
      </w:r>
      <w:r w:rsidR="00AA195F">
        <w:rPr>
          <w:sz w:val="28"/>
          <w:szCs w:val="28"/>
        </w:rPr>
        <w:t xml:space="preserve">; </w:t>
      </w:r>
      <w:r w:rsidR="00AA195F" w:rsidRPr="00AA195F">
        <w:rPr>
          <w:sz w:val="28"/>
          <w:szCs w:val="28"/>
        </w:rPr>
        <w:t>«Диагностика и лечение пациентов (взрослое население) с папулосквамозными нарушениями»</w:t>
      </w:r>
      <w:r w:rsidR="00AA195F">
        <w:rPr>
          <w:sz w:val="28"/>
          <w:szCs w:val="28"/>
        </w:rPr>
        <w:t xml:space="preserve">; </w:t>
      </w:r>
      <w:r w:rsidR="00AA195F" w:rsidRPr="00AA195F">
        <w:rPr>
          <w:sz w:val="28"/>
          <w:szCs w:val="28"/>
        </w:rPr>
        <w:t>«Диагностика и лечение пациентов (взрослое население) с крапивницей и эритемой»</w:t>
      </w:r>
      <w:r w:rsidR="00AA195F">
        <w:rPr>
          <w:sz w:val="28"/>
          <w:szCs w:val="28"/>
        </w:rPr>
        <w:t xml:space="preserve">; </w:t>
      </w:r>
      <w:r w:rsidR="00AA195F" w:rsidRPr="00AA195F">
        <w:rPr>
          <w:sz w:val="28"/>
          <w:szCs w:val="28"/>
        </w:rPr>
        <w:t>«Диагностика и лечение пациентов (взрослое население) с болезнями придатков кожи»</w:t>
      </w:r>
      <w:r w:rsidR="00AA195F">
        <w:rPr>
          <w:sz w:val="28"/>
          <w:szCs w:val="28"/>
        </w:rPr>
        <w:t xml:space="preserve">; </w:t>
      </w:r>
      <w:r w:rsidR="00AA195F" w:rsidRPr="00AA195F">
        <w:rPr>
          <w:sz w:val="28"/>
          <w:szCs w:val="28"/>
        </w:rPr>
        <w:t>«Диагностика и лечение пациентов (взрослое население) с другими болезнями кожи и подкожной клетчатки»</w:t>
      </w:r>
      <w:r w:rsidR="00AA195F">
        <w:rPr>
          <w:sz w:val="28"/>
          <w:szCs w:val="28"/>
        </w:rPr>
        <w:t xml:space="preserve"> : </w:t>
      </w:r>
      <w:r>
        <w:rPr>
          <w:sz w:val="28"/>
          <w:szCs w:val="28"/>
        </w:rPr>
        <w:t>постановление Министерства здравоохранения Республики Беларусь от</w:t>
      </w:r>
      <w:r w:rsidR="003E686E">
        <w:rPr>
          <w:sz w:val="28"/>
          <w:szCs w:val="28"/>
        </w:rPr>
        <w:t xml:space="preserve"> </w:t>
      </w:r>
      <w:r w:rsidRPr="00F75F07">
        <w:rPr>
          <w:sz w:val="28"/>
          <w:szCs w:val="28"/>
        </w:rPr>
        <w:t>22</w:t>
      </w:r>
      <w:r w:rsidR="003E686E">
        <w:rPr>
          <w:sz w:val="28"/>
          <w:szCs w:val="28"/>
        </w:rPr>
        <w:t>.06.</w:t>
      </w:r>
      <w:r w:rsidRPr="00F75F07">
        <w:rPr>
          <w:sz w:val="28"/>
          <w:szCs w:val="28"/>
        </w:rPr>
        <w:t>2022 № 59</w:t>
      </w:r>
      <w:r w:rsidR="00D935C8">
        <w:rPr>
          <w:sz w:val="28"/>
          <w:szCs w:val="28"/>
        </w:rPr>
        <w:t>.</w:t>
      </w:r>
    </w:p>
    <w:p w:rsidR="00AC6DB5" w:rsidRPr="00C76A1C" w:rsidRDefault="00AC6DB5" w:rsidP="005A2A4D">
      <w:pPr>
        <w:pStyle w:val="a4"/>
        <w:spacing w:after="0"/>
        <w:jc w:val="both"/>
        <w:rPr>
          <w:sz w:val="28"/>
          <w:szCs w:val="28"/>
        </w:rPr>
      </w:pPr>
      <w:r w:rsidRPr="00C76A1C">
        <w:rPr>
          <w:b/>
          <w:sz w:val="28"/>
          <w:szCs w:val="28"/>
        </w:rPr>
        <w:t xml:space="preserve">Об утверждении </w:t>
      </w:r>
      <w:r w:rsidRPr="00C76A1C">
        <w:rPr>
          <w:sz w:val="28"/>
          <w:szCs w:val="28"/>
        </w:rPr>
        <w:t>клинического протокола</w:t>
      </w:r>
      <w:r w:rsidRPr="00C76A1C">
        <w:rPr>
          <w:b/>
          <w:sz w:val="28"/>
          <w:szCs w:val="28"/>
        </w:rPr>
        <w:t xml:space="preserve"> </w:t>
      </w:r>
      <w:r w:rsidRPr="00C76A1C">
        <w:rPr>
          <w:sz w:val="28"/>
          <w:szCs w:val="28"/>
        </w:rPr>
        <w:t>«Диагностика и лечение пациентов с сифилитической инфекцией» : постановление Министерства здравоохранения Республики Беларусь от 19.09.2019 № 96 : с изм. и доп.</w:t>
      </w:r>
    </w:p>
    <w:p w:rsidR="002535C1" w:rsidRPr="002535C1" w:rsidRDefault="00B913E8" w:rsidP="005A2A4D">
      <w:pPr>
        <w:pStyle w:val="a4"/>
        <w:tabs>
          <w:tab w:val="left" w:pos="426"/>
        </w:tabs>
        <w:spacing w:after="0"/>
        <w:jc w:val="both"/>
        <w:rPr>
          <w:sz w:val="28"/>
          <w:szCs w:val="28"/>
        </w:rPr>
      </w:pPr>
      <w:r w:rsidRPr="00B913E8">
        <w:rPr>
          <w:b/>
          <w:sz w:val="28"/>
          <w:szCs w:val="28"/>
        </w:rPr>
        <w:t>О</w:t>
      </w:r>
      <w:r w:rsidR="002535C1" w:rsidRPr="00B913E8">
        <w:rPr>
          <w:b/>
          <w:sz w:val="28"/>
          <w:szCs w:val="28"/>
        </w:rPr>
        <w:t>б утверждении</w:t>
      </w:r>
      <w:r w:rsidR="002535C1" w:rsidRPr="002535C1">
        <w:rPr>
          <w:sz w:val="28"/>
          <w:szCs w:val="28"/>
        </w:rPr>
        <w:t xml:space="preserve"> </w:t>
      </w:r>
      <w:r w:rsidR="003E686E">
        <w:rPr>
          <w:sz w:val="28"/>
          <w:szCs w:val="28"/>
        </w:rPr>
        <w:t>С</w:t>
      </w:r>
      <w:r w:rsidR="002535C1" w:rsidRPr="002535C1">
        <w:rPr>
          <w:sz w:val="28"/>
          <w:szCs w:val="28"/>
        </w:rPr>
        <w:t>анитарных норм и правил «Санитарно</w:t>
      </w:r>
      <w:r>
        <w:rPr>
          <w:sz w:val="28"/>
          <w:szCs w:val="28"/>
        </w:rPr>
        <w:t>-</w:t>
      </w:r>
      <w:r w:rsidR="002535C1" w:rsidRPr="002535C1">
        <w:rPr>
          <w:sz w:val="28"/>
          <w:szCs w:val="28"/>
        </w:rPr>
        <w:t>эпидемиологические требования к организациям, оказывающим медицинскую помощь, в том числе к организации и проведению санитарно</w:t>
      </w:r>
      <w:r>
        <w:rPr>
          <w:sz w:val="28"/>
          <w:szCs w:val="28"/>
        </w:rPr>
        <w:t>-</w:t>
      </w:r>
      <w:r w:rsidR="002535C1" w:rsidRPr="002535C1">
        <w:rPr>
          <w:sz w:val="28"/>
          <w:szCs w:val="28"/>
        </w:rPr>
        <w:t>противоэпидемических мероприятий по профилактике инфекционных заболеваний в этих организациях»</w:t>
      </w:r>
      <w:r w:rsidR="00290759">
        <w:rPr>
          <w:sz w:val="28"/>
          <w:szCs w:val="28"/>
        </w:rPr>
        <w:t xml:space="preserve"> :</w:t>
      </w:r>
      <w:r w:rsidRPr="00B913E8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B913E8">
        <w:rPr>
          <w:sz w:val="28"/>
          <w:szCs w:val="28"/>
        </w:rPr>
        <w:t>остановление</w:t>
      </w:r>
      <w:r w:rsidRPr="002535C1">
        <w:rPr>
          <w:sz w:val="28"/>
          <w:szCs w:val="28"/>
        </w:rPr>
        <w:t xml:space="preserve"> Министерства здравоохранения Республики Беларусь</w:t>
      </w:r>
      <w:r>
        <w:rPr>
          <w:sz w:val="28"/>
          <w:szCs w:val="28"/>
        </w:rPr>
        <w:t xml:space="preserve"> </w:t>
      </w:r>
      <w:r w:rsidRPr="002535C1">
        <w:rPr>
          <w:sz w:val="28"/>
          <w:szCs w:val="28"/>
        </w:rPr>
        <w:t xml:space="preserve">от </w:t>
      </w:r>
      <w:r>
        <w:rPr>
          <w:sz w:val="28"/>
          <w:szCs w:val="28"/>
        </w:rPr>
        <w:t>0</w:t>
      </w:r>
      <w:r w:rsidRPr="002535C1">
        <w:rPr>
          <w:sz w:val="28"/>
          <w:szCs w:val="28"/>
        </w:rPr>
        <w:t>5</w:t>
      </w:r>
      <w:r w:rsidR="00B04E2D">
        <w:rPr>
          <w:sz w:val="28"/>
          <w:szCs w:val="28"/>
        </w:rPr>
        <w:t>.07.</w:t>
      </w:r>
      <w:r>
        <w:rPr>
          <w:sz w:val="28"/>
          <w:szCs w:val="28"/>
        </w:rPr>
        <w:t xml:space="preserve">2017 </w:t>
      </w:r>
      <w:r w:rsidRPr="002535C1">
        <w:rPr>
          <w:sz w:val="28"/>
          <w:szCs w:val="28"/>
        </w:rPr>
        <w:t>№ 73</w:t>
      </w:r>
      <w:r>
        <w:rPr>
          <w:sz w:val="28"/>
          <w:szCs w:val="28"/>
        </w:rPr>
        <w:t>.</w:t>
      </w:r>
    </w:p>
    <w:p w:rsidR="002535C1" w:rsidRDefault="00B913E8" w:rsidP="00D935C8">
      <w:pPr>
        <w:pStyle w:val="a4"/>
        <w:tabs>
          <w:tab w:val="left" w:pos="426"/>
        </w:tabs>
        <w:spacing w:after="0"/>
        <w:jc w:val="both"/>
        <w:rPr>
          <w:sz w:val="28"/>
          <w:szCs w:val="28"/>
        </w:rPr>
      </w:pPr>
      <w:r w:rsidRPr="00582C24">
        <w:rPr>
          <w:b/>
          <w:sz w:val="28"/>
          <w:szCs w:val="28"/>
        </w:rPr>
        <w:t>О</w:t>
      </w:r>
      <w:r w:rsidR="002535C1" w:rsidRPr="00582C24">
        <w:rPr>
          <w:b/>
          <w:sz w:val="28"/>
          <w:szCs w:val="28"/>
        </w:rPr>
        <w:t>б утверждении</w:t>
      </w:r>
      <w:r w:rsidR="002535C1" w:rsidRPr="002535C1">
        <w:rPr>
          <w:sz w:val="28"/>
          <w:szCs w:val="28"/>
        </w:rPr>
        <w:t xml:space="preserve"> клинического протокола «Оказание медицинской помощи пациентам в критических для жизни состояниях»</w:t>
      </w:r>
      <w:r w:rsidR="00582C24">
        <w:rPr>
          <w:sz w:val="28"/>
          <w:szCs w:val="28"/>
        </w:rPr>
        <w:t xml:space="preserve"> :</w:t>
      </w:r>
      <w:r w:rsidRPr="00B913E8">
        <w:rPr>
          <w:b/>
          <w:sz w:val="28"/>
          <w:szCs w:val="28"/>
        </w:rPr>
        <w:t xml:space="preserve"> </w:t>
      </w:r>
      <w:r w:rsidR="00582C24" w:rsidRPr="00582C24">
        <w:rPr>
          <w:sz w:val="28"/>
          <w:szCs w:val="28"/>
        </w:rPr>
        <w:t>п</w:t>
      </w:r>
      <w:r w:rsidRPr="00582C24">
        <w:rPr>
          <w:sz w:val="28"/>
          <w:szCs w:val="28"/>
        </w:rPr>
        <w:t>остановление</w:t>
      </w:r>
      <w:r w:rsidRPr="002535C1">
        <w:rPr>
          <w:sz w:val="28"/>
          <w:szCs w:val="28"/>
        </w:rPr>
        <w:t xml:space="preserve"> Министерства здравоохранени</w:t>
      </w:r>
      <w:r w:rsidR="00582C24">
        <w:rPr>
          <w:sz w:val="28"/>
          <w:szCs w:val="28"/>
        </w:rPr>
        <w:t>я Республики Беларусь от 23.08.</w:t>
      </w:r>
      <w:r w:rsidRPr="002535C1">
        <w:rPr>
          <w:sz w:val="28"/>
          <w:szCs w:val="28"/>
        </w:rPr>
        <w:t>2021 № 99</w:t>
      </w:r>
      <w:r w:rsidR="00582C24">
        <w:rPr>
          <w:sz w:val="28"/>
          <w:szCs w:val="28"/>
        </w:rPr>
        <w:t>.</w:t>
      </w:r>
    </w:p>
    <w:p w:rsidR="00E811CA" w:rsidRDefault="00E811CA" w:rsidP="00E811CA">
      <w:pPr>
        <w:pStyle w:val="a4"/>
        <w:tabs>
          <w:tab w:val="left" w:pos="426"/>
        </w:tabs>
        <w:spacing w:after="0"/>
        <w:jc w:val="both"/>
        <w:rPr>
          <w:sz w:val="28"/>
          <w:szCs w:val="28"/>
        </w:rPr>
      </w:pPr>
      <w:r w:rsidRPr="00702F6B">
        <w:rPr>
          <w:b/>
          <w:sz w:val="28"/>
          <w:szCs w:val="28"/>
        </w:rPr>
        <w:t>Об утверждении клинического протокола</w:t>
      </w:r>
      <w:r>
        <w:rPr>
          <w:sz w:val="28"/>
          <w:szCs w:val="28"/>
        </w:rPr>
        <w:t xml:space="preserve"> : </w:t>
      </w:r>
      <w:r w:rsidRPr="00702F6B">
        <w:rPr>
          <w:sz w:val="28"/>
          <w:szCs w:val="28"/>
        </w:rPr>
        <w:t>постановление Министерства здравоохранения Ре</w:t>
      </w:r>
      <w:r>
        <w:rPr>
          <w:sz w:val="28"/>
          <w:szCs w:val="28"/>
        </w:rPr>
        <w:t>спублики Беларусь от 28.12.2020</w:t>
      </w:r>
      <w:r w:rsidRPr="00702F6B">
        <w:rPr>
          <w:sz w:val="28"/>
          <w:szCs w:val="28"/>
        </w:rPr>
        <w:t xml:space="preserve"> № 119.</w:t>
      </w:r>
      <w:r>
        <w:rPr>
          <w:sz w:val="28"/>
          <w:szCs w:val="28"/>
        </w:rPr>
        <w:t xml:space="preserve"> </w:t>
      </w:r>
    </w:p>
    <w:p w:rsidR="00E811CA" w:rsidRPr="00C76A1C" w:rsidRDefault="00E811CA" w:rsidP="00E811CA">
      <w:pPr>
        <w:jc w:val="both"/>
        <w:rPr>
          <w:sz w:val="28"/>
          <w:szCs w:val="28"/>
        </w:rPr>
      </w:pPr>
      <w:r w:rsidRPr="00C76A1C">
        <w:rPr>
          <w:b/>
          <w:sz w:val="28"/>
          <w:szCs w:val="28"/>
        </w:rPr>
        <w:t>Клинический</w:t>
      </w:r>
      <w:r w:rsidRPr="00C76A1C">
        <w:rPr>
          <w:sz w:val="28"/>
          <w:szCs w:val="28"/>
        </w:rPr>
        <w:t xml:space="preserve"> протокол «Оказание медицинской помощи пациентам с ВИЧ-инфекцией» : постановление Министерства здравоохранения Республики Беларусь </w:t>
      </w:r>
      <w:r>
        <w:rPr>
          <w:sz w:val="28"/>
          <w:szCs w:val="28"/>
        </w:rPr>
        <w:t xml:space="preserve">от </w:t>
      </w:r>
      <w:r w:rsidRPr="00C76A1C">
        <w:rPr>
          <w:sz w:val="28"/>
          <w:szCs w:val="28"/>
        </w:rPr>
        <w:t>25.07.2022 № 73.</w:t>
      </w:r>
    </w:p>
    <w:p w:rsidR="00E811CA" w:rsidRDefault="00E811CA" w:rsidP="00E811CA">
      <w:pPr>
        <w:jc w:val="both"/>
        <w:rPr>
          <w:sz w:val="28"/>
          <w:szCs w:val="28"/>
        </w:rPr>
      </w:pPr>
      <w:r w:rsidRPr="00AC6DB5">
        <w:rPr>
          <w:b/>
          <w:sz w:val="28"/>
          <w:szCs w:val="28"/>
        </w:rPr>
        <w:t xml:space="preserve">Об утверждении Инструкций </w:t>
      </w:r>
      <w:r w:rsidRPr="00AC6DB5">
        <w:rPr>
          <w:sz w:val="28"/>
          <w:szCs w:val="28"/>
        </w:rPr>
        <w:t>по</w:t>
      </w:r>
      <w:r w:rsidRPr="002535C1">
        <w:rPr>
          <w:sz w:val="28"/>
          <w:szCs w:val="28"/>
        </w:rPr>
        <w:t xml:space="preserve"> выполнению инъекций и внутривенных инфузий</w:t>
      </w:r>
      <w:r>
        <w:rPr>
          <w:sz w:val="28"/>
          <w:szCs w:val="28"/>
        </w:rPr>
        <w:t xml:space="preserve"> : п</w:t>
      </w:r>
      <w:r w:rsidRPr="002535C1">
        <w:rPr>
          <w:sz w:val="28"/>
          <w:szCs w:val="28"/>
        </w:rPr>
        <w:t>р</w:t>
      </w:r>
      <w:r>
        <w:rPr>
          <w:sz w:val="28"/>
          <w:szCs w:val="28"/>
        </w:rPr>
        <w:t>и</w:t>
      </w:r>
      <w:r w:rsidRPr="002535C1">
        <w:rPr>
          <w:sz w:val="28"/>
          <w:szCs w:val="28"/>
        </w:rPr>
        <w:t>каз Министерства здравоохранения Республики Беларусь от</w:t>
      </w:r>
      <w:r>
        <w:rPr>
          <w:sz w:val="28"/>
          <w:szCs w:val="28"/>
        </w:rPr>
        <w:t> </w:t>
      </w:r>
      <w:r w:rsidRPr="002535C1">
        <w:rPr>
          <w:sz w:val="28"/>
          <w:szCs w:val="28"/>
        </w:rPr>
        <w:t>27.11.2017</w:t>
      </w:r>
      <w:r>
        <w:rPr>
          <w:sz w:val="28"/>
          <w:szCs w:val="28"/>
        </w:rPr>
        <w:t xml:space="preserve"> </w:t>
      </w:r>
      <w:r w:rsidRPr="002535C1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2535C1">
        <w:rPr>
          <w:sz w:val="28"/>
          <w:szCs w:val="28"/>
        </w:rPr>
        <w:t>1355</w:t>
      </w:r>
      <w:r>
        <w:rPr>
          <w:sz w:val="28"/>
          <w:szCs w:val="28"/>
        </w:rPr>
        <w:t>.</w:t>
      </w:r>
    </w:p>
    <w:p w:rsidR="00E811CA" w:rsidRDefault="00E811CA" w:rsidP="00E811CA">
      <w:pPr>
        <w:pStyle w:val="a4"/>
        <w:spacing w:after="0"/>
        <w:jc w:val="both"/>
        <w:rPr>
          <w:sz w:val="28"/>
          <w:szCs w:val="28"/>
        </w:rPr>
      </w:pPr>
      <w:r w:rsidRPr="005A2A4D">
        <w:rPr>
          <w:b/>
          <w:sz w:val="28"/>
          <w:szCs w:val="28"/>
        </w:rPr>
        <w:t>Об утверждении</w:t>
      </w:r>
      <w:r w:rsidRPr="005A2A4D">
        <w:rPr>
          <w:sz w:val="28"/>
          <w:szCs w:val="28"/>
        </w:rPr>
        <w:t xml:space="preserve"> некоторых клинических протоколов : приказ Министерства здравоохранения Республики Беларусь от 29.10.2009 №</w:t>
      </w:r>
      <w:r>
        <w:rPr>
          <w:sz w:val="28"/>
          <w:szCs w:val="28"/>
        </w:rPr>
        <w:t> </w:t>
      </w:r>
      <w:r w:rsidRPr="005A2A4D">
        <w:rPr>
          <w:sz w:val="28"/>
          <w:szCs w:val="28"/>
        </w:rPr>
        <w:t>1020 (приложение № 2).</w:t>
      </w:r>
    </w:p>
    <w:p w:rsidR="00AC6DB5" w:rsidRPr="00C76A1C" w:rsidRDefault="00AC6DB5" w:rsidP="00AC6DB5">
      <w:pPr>
        <w:pStyle w:val="a4"/>
        <w:tabs>
          <w:tab w:val="left" w:pos="426"/>
        </w:tabs>
        <w:spacing w:after="0"/>
        <w:jc w:val="both"/>
        <w:rPr>
          <w:sz w:val="28"/>
          <w:szCs w:val="28"/>
        </w:rPr>
      </w:pPr>
      <w:r w:rsidRPr="00C76A1C">
        <w:rPr>
          <w:b/>
          <w:sz w:val="28"/>
          <w:szCs w:val="28"/>
        </w:rPr>
        <w:t>Об усилении</w:t>
      </w:r>
      <w:r w:rsidRPr="00C76A1C">
        <w:rPr>
          <w:sz w:val="28"/>
          <w:szCs w:val="28"/>
        </w:rPr>
        <w:t xml:space="preserve"> мероприятий по профилактике эпидемического сыпного тифа и проведению мероприятий по борьбе с педикулезом :</w:t>
      </w:r>
      <w:r w:rsidRPr="00C76A1C">
        <w:rPr>
          <w:b/>
          <w:sz w:val="28"/>
          <w:szCs w:val="28"/>
        </w:rPr>
        <w:t xml:space="preserve"> </w:t>
      </w:r>
      <w:r w:rsidRPr="00C76A1C">
        <w:rPr>
          <w:sz w:val="28"/>
          <w:szCs w:val="28"/>
        </w:rPr>
        <w:t>приказ Министерства здравоохранения Республики Беларусь от 29.08.2005 № 477.</w:t>
      </w:r>
    </w:p>
    <w:p w:rsidR="00AC6DB5" w:rsidRDefault="00AC6DB5" w:rsidP="00AC6DB5">
      <w:pPr>
        <w:pStyle w:val="a4"/>
        <w:tabs>
          <w:tab w:val="left" w:pos="426"/>
        </w:tabs>
        <w:spacing w:after="0"/>
        <w:jc w:val="both"/>
        <w:rPr>
          <w:sz w:val="28"/>
          <w:szCs w:val="28"/>
        </w:rPr>
      </w:pPr>
      <w:r w:rsidRPr="00C76A1C">
        <w:rPr>
          <w:b/>
          <w:sz w:val="28"/>
          <w:szCs w:val="28"/>
        </w:rPr>
        <w:t>Об утверждении</w:t>
      </w:r>
      <w:r w:rsidRPr="00C76A1C">
        <w:rPr>
          <w:sz w:val="28"/>
          <w:szCs w:val="28"/>
        </w:rPr>
        <w:t xml:space="preserve"> форм медицинских документов дерматовенерологической службы : приказ Министерства здравоохранения Республики Беларусь от 31</w:t>
      </w:r>
      <w:r w:rsidR="00C76A1C" w:rsidRPr="00C76A1C">
        <w:rPr>
          <w:sz w:val="28"/>
          <w:szCs w:val="28"/>
        </w:rPr>
        <w:t>.05.</w:t>
      </w:r>
      <w:r w:rsidRPr="00C76A1C">
        <w:rPr>
          <w:sz w:val="28"/>
          <w:szCs w:val="28"/>
        </w:rPr>
        <w:t>2024 № 790.</w:t>
      </w:r>
    </w:p>
    <w:p w:rsidR="00E811CA" w:rsidRPr="00AC6DB5" w:rsidRDefault="00E811CA" w:rsidP="00E811CA">
      <w:pPr>
        <w:pStyle w:val="a4"/>
        <w:spacing w:after="0"/>
        <w:jc w:val="both"/>
        <w:rPr>
          <w:sz w:val="28"/>
          <w:szCs w:val="28"/>
        </w:rPr>
      </w:pPr>
      <w:r w:rsidRPr="00C76A1C">
        <w:rPr>
          <w:b/>
          <w:sz w:val="28"/>
          <w:szCs w:val="28"/>
        </w:rPr>
        <w:t>Международная</w:t>
      </w:r>
      <w:r w:rsidRPr="00C76A1C">
        <w:rPr>
          <w:sz w:val="28"/>
          <w:szCs w:val="28"/>
        </w:rPr>
        <w:t xml:space="preserve"> статистическая классификация болезней и проблем, </w:t>
      </w:r>
      <w:r w:rsidRPr="00AC6DB5">
        <w:rPr>
          <w:sz w:val="28"/>
          <w:szCs w:val="28"/>
        </w:rPr>
        <w:t>связанных со здоровьем. Десятый пересмотр (МКБ-10).</w:t>
      </w:r>
    </w:p>
    <w:sectPr w:rsidR="00E811CA" w:rsidRPr="00AC6DB5" w:rsidSect="00EB1674">
      <w:headerReference w:type="even" r:id="rId28"/>
      <w:footerReference w:type="even" r:id="rId29"/>
      <w:headerReference w:type="first" r:id="rId30"/>
      <w:footerReference w:type="first" r:id="rId3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002A" w:rsidRDefault="00D9002A" w:rsidP="00294EC9">
      <w:r>
        <w:separator/>
      </w:r>
    </w:p>
  </w:endnote>
  <w:endnote w:type="continuationSeparator" w:id="0">
    <w:p w:rsidR="00D9002A" w:rsidRDefault="00D9002A" w:rsidP="00294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31349302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BD102E" w:rsidRPr="006239EC" w:rsidRDefault="00BD102E">
        <w:pPr>
          <w:pStyle w:val="a9"/>
          <w:jc w:val="right"/>
          <w:rPr>
            <w:sz w:val="24"/>
            <w:szCs w:val="24"/>
          </w:rPr>
        </w:pPr>
        <w:r w:rsidRPr="006239EC">
          <w:rPr>
            <w:sz w:val="24"/>
            <w:szCs w:val="24"/>
          </w:rPr>
          <w:fldChar w:fldCharType="begin"/>
        </w:r>
        <w:r w:rsidRPr="006239EC">
          <w:rPr>
            <w:sz w:val="24"/>
            <w:szCs w:val="24"/>
          </w:rPr>
          <w:instrText>PAGE   \* MERGEFORMAT</w:instrText>
        </w:r>
        <w:r w:rsidRPr="006239EC">
          <w:rPr>
            <w:sz w:val="24"/>
            <w:szCs w:val="24"/>
          </w:rPr>
          <w:fldChar w:fldCharType="separate"/>
        </w:r>
        <w:r w:rsidR="00342202">
          <w:rPr>
            <w:noProof/>
            <w:sz w:val="24"/>
            <w:szCs w:val="24"/>
          </w:rPr>
          <w:t>4</w:t>
        </w:r>
        <w:r w:rsidRPr="006239EC">
          <w:rPr>
            <w:sz w:val="24"/>
            <w:szCs w:val="24"/>
          </w:rPr>
          <w:fldChar w:fldCharType="end"/>
        </w:r>
      </w:p>
    </w:sdtContent>
  </w:sdt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831855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BD102E" w:rsidRPr="006239EC" w:rsidRDefault="00BD102E">
        <w:pPr>
          <w:pStyle w:val="a9"/>
          <w:jc w:val="right"/>
          <w:rPr>
            <w:sz w:val="24"/>
            <w:szCs w:val="24"/>
          </w:rPr>
        </w:pPr>
        <w:r w:rsidRPr="006239EC">
          <w:rPr>
            <w:sz w:val="24"/>
            <w:szCs w:val="24"/>
          </w:rPr>
          <w:fldChar w:fldCharType="begin"/>
        </w:r>
        <w:r w:rsidRPr="006239EC">
          <w:rPr>
            <w:sz w:val="24"/>
            <w:szCs w:val="24"/>
          </w:rPr>
          <w:instrText>PAGE   \* MERGEFORMAT</w:instrText>
        </w:r>
        <w:r w:rsidRPr="006239EC">
          <w:rPr>
            <w:sz w:val="24"/>
            <w:szCs w:val="24"/>
          </w:rPr>
          <w:fldChar w:fldCharType="separate"/>
        </w:r>
        <w:r w:rsidR="00342202">
          <w:rPr>
            <w:noProof/>
            <w:sz w:val="24"/>
            <w:szCs w:val="24"/>
          </w:rPr>
          <w:t>14</w:t>
        </w:r>
        <w:r w:rsidRPr="006239EC">
          <w:rPr>
            <w:sz w:val="24"/>
            <w:szCs w:val="24"/>
          </w:rPr>
          <w:fldChar w:fldCharType="end"/>
        </w:r>
      </w:p>
    </w:sdtContent>
  </w:sdt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73407380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BD102E" w:rsidRPr="006239EC" w:rsidRDefault="00BD102E">
        <w:pPr>
          <w:pStyle w:val="a9"/>
          <w:jc w:val="right"/>
          <w:rPr>
            <w:sz w:val="24"/>
            <w:szCs w:val="24"/>
          </w:rPr>
        </w:pPr>
        <w:r w:rsidRPr="006239EC">
          <w:rPr>
            <w:sz w:val="24"/>
            <w:szCs w:val="24"/>
          </w:rPr>
          <w:fldChar w:fldCharType="begin"/>
        </w:r>
        <w:r w:rsidRPr="006239EC">
          <w:rPr>
            <w:sz w:val="24"/>
            <w:szCs w:val="24"/>
          </w:rPr>
          <w:instrText>PAGE   \* MERGEFORMAT</w:instrText>
        </w:r>
        <w:r w:rsidRPr="006239EC">
          <w:rPr>
            <w:sz w:val="24"/>
            <w:szCs w:val="24"/>
          </w:rPr>
          <w:fldChar w:fldCharType="separate"/>
        </w:r>
        <w:r w:rsidR="00342202">
          <w:rPr>
            <w:noProof/>
            <w:sz w:val="24"/>
            <w:szCs w:val="24"/>
          </w:rPr>
          <w:t>18</w:t>
        </w:r>
        <w:r w:rsidRPr="006239EC">
          <w:rPr>
            <w:sz w:val="24"/>
            <w:szCs w:val="24"/>
          </w:rPr>
          <w:fldChar w:fldCharType="end"/>
        </w:r>
      </w:p>
    </w:sdtContent>
  </w:sdt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787644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BD102E" w:rsidRPr="006239EC" w:rsidRDefault="00BD102E">
        <w:pPr>
          <w:pStyle w:val="a9"/>
          <w:jc w:val="right"/>
          <w:rPr>
            <w:sz w:val="24"/>
            <w:szCs w:val="24"/>
          </w:rPr>
        </w:pPr>
        <w:r w:rsidRPr="006239EC">
          <w:rPr>
            <w:sz w:val="24"/>
            <w:szCs w:val="24"/>
          </w:rPr>
          <w:fldChar w:fldCharType="begin"/>
        </w:r>
        <w:r w:rsidRPr="006239EC">
          <w:rPr>
            <w:sz w:val="24"/>
            <w:szCs w:val="24"/>
          </w:rPr>
          <w:instrText>PAGE   \* MERGEFORMAT</w:instrText>
        </w:r>
        <w:r w:rsidRPr="006239EC">
          <w:rPr>
            <w:sz w:val="24"/>
            <w:szCs w:val="24"/>
          </w:rPr>
          <w:fldChar w:fldCharType="separate"/>
        </w:r>
        <w:r w:rsidR="00342202">
          <w:rPr>
            <w:noProof/>
            <w:sz w:val="24"/>
            <w:szCs w:val="24"/>
          </w:rPr>
          <w:t>17</w:t>
        </w:r>
        <w:r w:rsidRPr="006239EC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17962100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BD102E" w:rsidRPr="00B566C8" w:rsidRDefault="00BD102E">
        <w:pPr>
          <w:pStyle w:val="a9"/>
          <w:jc w:val="right"/>
          <w:rPr>
            <w:sz w:val="28"/>
            <w:szCs w:val="28"/>
          </w:rPr>
        </w:pPr>
        <w:r w:rsidRPr="00B566C8">
          <w:rPr>
            <w:sz w:val="28"/>
            <w:szCs w:val="28"/>
          </w:rPr>
          <w:fldChar w:fldCharType="begin"/>
        </w:r>
        <w:r w:rsidRPr="00B566C8">
          <w:rPr>
            <w:sz w:val="28"/>
            <w:szCs w:val="28"/>
          </w:rPr>
          <w:instrText>PAGE   \* MERGEFORMAT</w:instrText>
        </w:r>
        <w:r w:rsidRPr="00B566C8">
          <w:rPr>
            <w:sz w:val="28"/>
            <w:szCs w:val="28"/>
          </w:rPr>
          <w:fldChar w:fldCharType="separate"/>
        </w:r>
        <w:r w:rsidR="007B758B">
          <w:rPr>
            <w:noProof/>
            <w:sz w:val="28"/>
            <w:szCs w:val="28"/>
          </w:rPr>
          <w:t>5</w:t>
        </w:r>
        <w:r w:rsidRPr="00B566C8">
          <w:rPr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102E" w:rsidRPr="006239EC" w:rsidRDefault="00BD102E">
    <w:pPr>
      <w:pStyle w:val="a9"/>
      <w:jc w:val="right"/>
      <w:rPr>
        <w:sz w:val="24"/>
        <w:szCs w:val="24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45114940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BD102E" w:rsidRPr="006239EC" w:rsidRDefault="00BD102E">
        <w:pPr>
          <w:pStyle w:val="a9"/>
          <w:jc w:val="right"/>
          <w:rPr>
            <w:sz w:val="24"/>
            <w:szCs w:val="24"/>
          </w:rPr>
        </w:pPr>
        <w:r w:rsidRPr="006239EC">
          <w:rPr>
            <w:sz w:val="24"/>
            <w:szCs w:val="24"/>
          </w:rPr>
          <w:fldChar w:fldCharType="begin"/>
        </w:r>
        <w:r w:rsidRPr="006239EC">
          <w:rPr>
            <w:sz w:val="24"/>
            <w:szCs w:val="24"/>
          </w:rPr>
          <w:instrText>PAGE   \* MERGEFORMAT</w:instrText>
        </w:r>
        <w:r w:rsidRPr="006239EC">
          <w:rPr>
            <w:sz w:val="24"/>
            <w:szCs w:val="24"/>
          </w:rPr>
          <w:fldChar w:fldCharType="separate"/>
        </w:r>
        <w:r w:rsidR="00342202">
          <w:rPr>
            <w:noProof/>
            <w:sz w:val="24"/>
            <w:szCs w:val="24"/>
          </w:rPr>
          <w:t>3</w:t>
        </w:r>
        <w:r w:rsidRPr="006239EC">
          <w:rPr>
            <w:sz w:val="24"/>
            <w:szCs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74310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BD102E" w:rsidRPr="006239EC" w:rsidRDefault="00BD102E">
        <w:pPr>
          <w:pStyle w:val="a9"/>
          <w:jc w:val="right"/>
          <w:rPr>
            <w:sz w:val="24"/>
            <w:szCs w:val="24"/>
          </w:rPr>
        </w:pPr>
        <w:r w:rsidRPr="006239EC">
          <w:rPr>
            <w:sz w:val="24"/>
            <w:szCs w:val="24"/>
          </w:rPr>
          <w:fldChar w:fldCharType="begin"/>
        </w:r>
        <w:r w:rsidRPr="006239EC">
          <w:rPr>
            <w:sz w:val="24"/>
            <w:szCs w:val="24"/>
          </w:rPr>
          <w:instrText>PAGE   \* MERGEFORMAT</w:instrText>
        </w:r>
        <w:r w:rsidRPr="006239EC">
          <w:rPr>
            <w:sz w:val="24"/>
            <w:szCs w:val="24"/>
          </w:rPr>
          <w:fldChar w:fldCharType="separate"/>
        </w:r>
        <w:r w:rsidR="00342202">
          <w:rPr>
            <w:noProof/>
            <w:sz w:val="24"/>
            <w:szCs w:val="24"/>
          </w:rPr>
          <w:t>5</w:t>
        </w:r>
        <w:r w:rsidRPr="006239EC">
          <w:rPr>
            <w:sz w:val="24"/>
            <w:szCs w:val="24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854246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BD102E" w:rsidRPr="006239EC" w:rsidRDefault="00BD102E">
        <w:pPr>
          <w:pStyle w:val="a9"/>
          <w:jc w:val="right"/>
          <w:rPr>
            <w:sz w:val="24"/>
            <w:szCs w:val="24"/>
          </w:rPr>
        </w:pPr>
        <w:r w:rsidRPr="006239EC">
          <w:rPr>
            <w:sz w:val="24"/>
            <w:szCs w:val="24"/>
          </w:rPr>
          <w:fldChar w:fldCharType="begin"/>
        </w:r>
        <w:r w:rsidRPr="006239EC">
          <w:rPr>
            <w:sz w:val="24"/>
            <w:szCs w:val="24"/>
          </w:rPr>
          <w:instrText>PAGE   \* MERGEFORMAT</w:instrText>
        </w:r>
        <w:r w:rsidRPr="006239EC">
          <w:rPr>
            <w:sz w:val="24"/>
            <w:szCs w:val="24"/>
          </w:rPr>
          <w:fldChar w:fldCharType="separate"/>
        </w:r>
        <w:r w:rsidR="00342202">
          <w:rPr>
            <w:noProof/>
            <w:sz w:val="24"/>
            <w:szCs w:val="24"/>
          </w:rPr>
          <w:t>12</w:t>
        </w:r>
        <w:r w:rsidRPr="006239EC">
          <w:rPr>
            <w:sz w:val="24"/>
            <w:szCs w:val="24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903780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BD102E" w:rsidRPr="006239EC" w:rsidRDefault="00BD102E">
        <w:pPr>
          <w:pStyle w:val="a9"/>
          <w:jc w:val="right"/>
          <w:rPr>
            <w:sz w:val="24"/>
            <w:szCs w:val="24"/>
          </w:rPr>
        </w:pPr>
        <w:r w:rsidRPr="006239EC">
          <w:rPr>
            <w:sz w:val="24"/>
            <w:szCs w:val="24"/>
          </w:rPr>
          <w:fldChar w:fldCharType="begin"/>
        </w:r>
        <w:r w:rsidRPr="006239EC">
          <w:rPr>
            <w:sz w:val="24"/>
            <w:szCs w:val="24"/>
          </w:rPr>
          <w:instrText>PAGE   \* MERGEFORMAT</w:instrText>
        </w:r>
        <w:r w:rsidRPr="006239EC">
          <w:rPr>
            <w:sz w:val="24"/>
            <w:szCs w:val="24"/>
          </w:rPr>
          <w:fldChar w:fldCharType="separate"/>
        </w:r>
        <w:r w:rsidR="00342202">
          <w:rPr>
            <w:noProof/>
            <w:sz w:val="24"/>
            <w:szCs w:val="24"/>
          </w:rPr>
          <w:t>13</w:t>
        </w:r>
        <w:r w:rsidRPr="006239EC">
          <w:rPr>
            <w:sz w:val="24"/>
            <w:szCs w:val="24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13575317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BD102E" w:rsidRPr="006239EC" w:rsidRDefault="00BD102E">
        <w:pPr>
          <w:pStyle w:val="a9"/>
          <w:jc w:val="right"/>
          <w:rPr>
            <w:sz w:val="24"/>
            <w:szCs w:val="24"/>
          </w:rPr>
        </w:pPr>
        <w:r w:rsidRPr="006239EC">
          <w:rPr>
            <w:sz w:val="24"/>
            <w:szCs w:val="24"/>
          </w:rPr>
          <w:fldChar w:fldCharType="begin"/>
        </w:r>
        <w:r w:rsidRPr="006239EC">
          <w:rPr>
            <w:sz w:val="24"/>
            <w:szCs w:val="24"/>
          </w:rPr>
          <w:instrText>PAGE   \* MERGEFORMAT</w:instrText>
        </w:r>
        <w:r w:rsidRPr="006239EC">
          <w:rPr>
            <w:sz w:val="24"/>
            <w:szCs w:val="24"/>
          </w:rPr>
          <w:fldChar w:fldCharType="separate"/>
        </w:r>
        <w:r w:rsidR="00342202">
          <w:rPr>
            <w:noProof/>
            <w:sz w:val="24"/>
            <w:szCs w:val="24"/>
          </w:rPr>
          <w:t>6</w:t>
        </w:r>
        <w:r w:rsidRPr="006239EC">
          <w:rPr>
            <w:sz w:val="24"/>
            <w:szCs w:val="24"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884992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BD102E" w:rsidRPr="006239EC" w:rsidRDefault="00BD102E">
        <w:pPr>
          <w:pStyle w:val="a9"/>
          <w:jc w:val="right"/>
          <w:rPr>
            <w:sz w:val="24"/>
            <w:szCs w:val="24"/>
          </w:rPr>
        </w:pPr>
        <w:r w:rsidRPr="006239EC">
          <w:rPr>
            <w:sz w:val="24"/>
            <w:szCs w:val="24"/>
          </w:rPr>
          <w:fldChar w:fldCharType="begin"/>
        </w:r>
        <w:r w:rsidRPr="006239EC">
          <w:rPr>
            <w:sz w:val="24"/>
            <w:szCs w:val="24"/>
          </w:rPr>
          <w:instrText>PAGE   \* MERGEFORMAT</w:instrText>
        </w:r>
        <w:r w:rsidRPr="006239EC">
          <w:rPr>
            <w:sz w:val="24"/>
            <w:szCs w:val="24"/>
          </w:rPr>
          <w:fldChar w:fldCharType="separate"/>
        </w:r>
        <w:r w:rsidR="00342202">
          <w:rPr>
            <w:noProof/>
            <w:sz w:val="24"/>
            <w:szCs w:val="24"/>
          </w:rPr>
          <w:t>16</w:t>
        </w:r>
        <w:r w:rsidRPr="006239EC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002A" w:rsidRDefault="00D9002A" w:rsidP="00294EC9">
      <w:r>
        <w:separator/>
      </w:r>
    </w:p>
  </w:footnote>
  <w:footnote w:type="continuationSeparator" w:id="0">
    <w:p w:rsidR="00D9002A" w:rsidRDefault="00D9002A" w:rsidP="00294E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102E" w:rsidRDefault="00BD102E">
    <w:pPr>
      <w:pStyle w:val="a7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102E" w:rsidRDefault="00BD102E">
    <w:pPr>
      <w:pStyle w:val="a7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102E" w:rsidRDefault="00BD102E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102E" w:rsidRDefault="00BD102E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102E" w:rsidRDefault="00BD102E">
    <w:pPr>
      <w:pStyle w:val="a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102E" w:rsidRDefault="00BD102E">
    <w:pPr>
      <w:pStyle w:val="a7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102E" w:rsidRDefault="00BD102E">
    <w:pPr>
      <w:pStyle w:val="a7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102E" w:rsidRDefault="00BD102E">
    <w:pPr>
      <w:pStyle w:val="a7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102E" w:rsidRDefault="00BD102E">
    <w:pPr>
      <w:pStyle w:val="a7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102E" w:rsidRDefault="00BD102E">
    <w:pPr>
      <w:pStyle w:val="a7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102E" w:rsidRDefault="00BD102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E4D7D"/>
    <w:multiLevelType w:val="hybridMultilevel"/>
    <w:tmpl w:val="2920128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5177EF"/>
    <w:multiLevelType w:val="singleLevel"/>
    <w:tmpl w:val="83E445E8"/>
    <w:lvl w:ilvl="0">
      <w:start w:val="5"/>
      <w:numFmt w:val="bullet"/>
      <w:lvlText w:val="−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 w:hint="default"/>
      </w:rPr>
    </w:lvl>
  </w:abstractNum>
  <w:abstractNum w:abstractNumId="2">
    <w:nsid w:val="155354A4"/>
    <w:multiLevelType w:val="hybridMultilevel"/>
    <w:tmpl w:val="CC30E6C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731F3B"/>
    <w:multiLevelType w:val="hybridMultilevel"/>
    <w:tmpl w:val="A5B0BAFC"/>
    <w:lvl w:ilvl="0" w:tplc="F5EE5F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42E234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2073D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24CF8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F8C7B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0FE89E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444B0A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CACAE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5F6097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2E34EA"/>
    <w:multiLevelType w:val="hybridMultilevel"/>
    <w:tmpl w:val="8BD63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830317"/>
    <w:multiLevelType w:val="multilevel"/>
    <w:tmpl w:val="1B9223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nothing"/>
      <w:lvlText w:val="3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22F71A4D"/>
    <w:multiLevelType w:val="hybridMultilevel"/>
    <w:tmpl w:val="6DE8F5F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703219"/>
    <w:multiLevelType w:val="singleLevel"/>
    <w:tmpl w:val="83E445E8"/>
    <w:lvl w:ilvl="0">
      <w:start w:val="5"/>
      <w:numFmt w:val="bullet"/>
      <w:lvlText w:val="−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 w:hint="default"/>
      </w:rPr>
    </w:lvl>
  </w:abstractNum>
  <w:abstractNum w:abstractNumId="8">
    <w:nsid w:val="25F61222"/>
    <w:multiLevelType w:val="hybridMultilevel"/>
    <w:tmpl w:val="A97EB76E"/>
    <w:lvl w:ilvl="0" w:tplc="317A62D2">
      <w:start w:val="1"/>
      <w:numFmt w:val="bullet"/>
      <w:lvlText w:val="-"/>
      <w:lvlJc w:val="left"/>
      <w:pPr>
        <w:ind w:left="1428" w:hanging="360"/>
      </w:pPr>
      <w:rPr>
        <w:rFonts w:ascii="Sylfaen" w:hAnsi="Sylfaen" w:hint="default"/>
      </w:rPr>
    </w:lvl>
    <w:lvl w:ilvl="1" w:tplc="042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2FF86D1D"/>
    <w:multiLevelType w:val="hybridMultilevel"/>
    <w:tmpl w:val="79E47CFC"/>
    <w:lvl w:ilvl="0" w:tplc="3C40CE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D8E67DC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C4A1B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A283E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92047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166772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A983A7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70039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04897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7E92EF9"/>
    <w:multiLevelType w:val="hybridMultilevel"/>
    <w:tmpl w:val="6F1E55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EEC2CD8"/>
    <w:multiLevelType w:val="hybridMultilevel"/>
    <w:tmpl w:val="C60654F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0845770"/>
    <w:multiLevelType w:val="hybridMultilevel"/>
    <w:tmpl w:val="7C72A20A"/>
    <w:lvl w:ilvl="0" w:tplc="042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4ADE7108"/>
    <w:multiLevelType w:val="hybridMultilevel"/>
    <w:tmpl w:val="6B4010CC"/>
    <w:lvl w:ilvl="0" w:tplc="7F3A46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000000"/>
      </w:rPr>
    </w:lvl>
    <w:lvl w:ilvl="1" w:tplc="E338800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F10791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234643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5009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5A0A5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23EFB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30C4C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0148BE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B0A049F"/>
    <w:multiLevelType w:val="singleLevel"/>
    <w:tmpl w:val="83E445E8"/>
    <w:lvl w:ilvl="0">
      <w:start w:val="5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</w:abstractNum>
  <w:abstractNum w:abstractNumId="15">
    <w:nsid w:val="4B9B3DBB"/>
    <w:multiLevelType w:val="hybridMultilevel"/>
    <w:tmpl w:val="C638F266"/>
    <w:lvl w:ilvl="0" w:tplc="021A0616">
      <w:start w:val="1"/>
      <w:numFmt w:val="decimal"/>
      <w:lvlText w:val="%1."/>
      <w:lvlJc w:val="left"/>
      <w:pPr>
        <w:tabs>
          <w:tab w:val="num" w:pos="1014"/>
        </w:tabs>
        <w:ind w:left="10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34"/>
        </w:tabs>
        <w:ind w:left="173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54"/>
        </w:tabs>
        <w:ind w:left="24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4"/>
        </w:tabs>
        <w:ind w:left="38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4"/>
        </w:tabs>
        <w:ind w:left="46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4"/>
        </w:tabs>
        <w:ind w:left="60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4"/>
        </w:tabs>
        <w:ind w:left="6774" w:hanging="180"/>
      </w:pPr>
    </w:lvl>
  </w:abstractNum>
  <w:abstractNum w:abstractNumId="16">
    <w:nsid w:val="50A47931"/>
    <w:multiLevelType w:val="hybridMultilevel"/>
    <w:tmpl w:val="87D217E0"/>
    <w:lvl w:ilvl="0" w:tplc="BBE243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1FB496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6942A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EB2E4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ECC1B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3AE955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64A8A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4C0A6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DC6356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3775681"/>
    <w:multiLevelType w:val="hybridMultilevel"/>
    <w:tmpl w:val="DAFEE33C"/>
    <w:lvl w:ilvl="0" w:tplc="FDD21E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B643EC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48C347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3023A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E1C8CA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97E6E5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7F0E8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D0EB7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D18167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69F0BE3"/>
    <w:multiLevelType w:val="hybridMultilevel"/>
    <w:tmpl w:val="816CA64A"/>
    <w:lvl w:ilvl="0" w:tplc="8C621C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D5281EB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EAA678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5A33F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00D2A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8ACA44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64816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EC92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A0EFA9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B443ADC"/>
    <w:multiLevelType w:val="hybridMultilevel"/>
    <w:tmpl w:val="96A84708"/>
    <w:lvl w:ilvl="0" w:tplc="B08EC3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2D2680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D43F3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25698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52908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87EEF1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5CC5D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A4290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46CEE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F8851BB"/>
    <w:multiLevelType w:val="multilevel"/>
    <w:tmpl w:val="36D261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nothing"/>
      <w:lvlText w:val="2.%2."/>
      <w:lvlJc w:val="left"/>
      <w:pPr>
        <w:ind w:left="0" w:firstLine="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0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2"/>
  </w:num>
  <w:num w:numId="14">
    <w:abstractNumId w:val="8"/>
  </w:num>
  <w:num w:numId="15">
    <w:abstractNumId w:val="4"/>
  </w:num>
  <w:num w:numId="16">
    <w:abstractNumId w:val="20"/>
  </w:num>
  <w:num w:numId="17">
    <w:abstractNumId w:val="5"/>
  </w:num>
  <w:num w:numId="18">
    <w:abstractNumId w:val="14"/>
  </w:num>
  <w:num w:numId="19">
    <w:abstractNumId w:val="7"/>
  </w:num>
  <w:num w:numId="20">
    <w:abstractNumId w:val="1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evenAndOddHeaders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294F"/>
    <w:rsid w:val="00006C32"/>
    <w:rsid w:val="00006DE9"/>
    <w:rsid w:val="00014E27"/>
    <w:rsid w:val="00026E73"/>
    <w:rsid w:val="00030B17"/>
    <w:rsid w:val="00047B9B"/>
    <w:rsid w:val="00052191"/>
    <w:rsid w:val="0006471C"/>
    <w:rsid w:val="000661A5"/>
    <w:rsid w:val="00071073"/>
    <w:rsid w:val="00071A89"/>
    <w:rsid w:val="0008132C"/>
    <w:rsid w:val="000860F2"/>
    <w:rsid w:val="00086E32"/>
    <w:rsid w:val="000A1962"/>
    <w:rsid w:val="000A5CBA"/>
    <w:rsid w:val="000A6411"/>
    <w:rsid w:val="000B1887"/>
    <w:rsid w:val="000B35DF"/>
    <w:rsid w:val="000B772E"/>
    <w:rsid w:val="000C1D20"/>
    <w:rsid w:val="000C327D"/>
    <w:rsid w:val="000D3A00"/>
    <w:rsid w:val="000D3D32"/>
    <w:rsid w:val="000E31E2"/>
    <w:rsid w:val="000F28BC"/>
    <w:rsid w:val="00103484"/>
    <w:rsid w:val="00107B80"/>
    <w:rsid w:val="00115A66"/>
    <w:rsid w:val="00131B0F"/>
    <w:rsid w:val="00133190"/>
    <w:rsid w:val="001408F9"/>
    <w:rsid w:val="00140A11"/>
    <w:rsid w:val="00143549"/>
    <w:rsid w:val="00152B2D"/>
    <w:rsid w:val="00164925"/>
    <w:rsid w:val="00166A7A"/>
    <w:rsid w:val="00172D20"/>
    <w:rsid w:val="00176988"/>
    <w:rsid w:val="001847C7"/>
    <w:rsid w:val="00185E3E"/>
    <w:rsid w:val="00185F12"/>
    <w:rsid w:val="001873E1"/>
    <w:rsid w:val="00187BA9"/>
    <w:rsid w:val="00190E42"/>
    <w:rsid w:val="001A157E"/>
    <w:rsid w:val="001A4B77"/>
    <w:rsid w:val="001A512D"/>
    <w:rsid w:val="001B0267"/>
    <w:rsid w:val="001B14A4"/>
    <w:rsid w:val="001C4E02"/>
    <w:rsid w:val="001E17FF"/>
    <w:rsid w:val="001E294F"/>
    <w:rsid w:val="001E3E47"/>
    <w:rsid w:val="001F133B"/>
    <w:rsid w:val="002026C8"/>
    <w:rsid w:val="00212B9D"/>
    <w:rsid w:val="002130A4"/>
    <w:rsid w:val="002404A4"/>
    <w:rsid w:val="002412FA"/>
    <w:rsid w:val="0024319F"/>
    <w:rsid w:val="002535C1"/>
    <w:rsid w:val="00256DB5"/>
    <w:rsid w:val="00257D63"/>
    <w:rsid w:val="00272A7F"/>
    <w:rsid w:val="00280CD6"/>
    <w:rsid w:val="00290759"/>
    <w:rsid w:val="0029276E"/>
    <w:rsid w:val="00294EC9"/>
    <w:rsid w:val="00297DB6"/>
    <w:rsid w:val="002A128F"/>
    <w:rsid w:val="002A22C8"/>
    <w:rsid w:val="002B5D29"/>
    <w:rsid w:val="002D5194"/>
    <w:rsid w:val="002E6FA5"/>
    <w:rsid w:val="002F2943"/>
    <w:rsid w:val="002F4356"/>
    <w:rsid w:val="002F6124"/>
    <w:rsid w:val="00301471"/>
    <w:rsid w:val="003034B0"/>
    <w:rsid w:val="00307082"/>
    <w:rsid w:val="0031180A"/>
    <w:rsid w:val="00312BAE"/>
    <w:rsid w:val="00315B38"/>
    <w:rsid w:val="00315E6D"/>
    <w:rsid w:val="00330FBD"/>
    <w:rsid w:val="003420D0"/>
    <w:rsid w:val="00342202"/>
    <w:rsid w:val="00355045"/>
    <w:rsid w:val="00362925"/>
    <w:rsid w:val="003670D3"/>
    <w:rsid w:val="00375BB1"/>
    <w:rsid w:val="00380C9E"/>
    <w:rsid w:val="00385332"/>
    <w:rsid w:val="0038548A"/>
    <w:rsid w:val="00386A56"/>
    <w:rsid w:val="00387225"/>
    <w:rsid w:val="003975E1"/>
    <w:rsid w:val="003A2490"/>
    <w:rsid w:val="003B014B"/>
    <w:rsid w:val="003C0B79"/>
    <w:rsid w:val="003D18CD"/>
    <w:rsid w:val="003D3CB3"/>
    <w:rsid w:val="003E2107"/>
    <w:rsid w:val="003E2617"/>
    <w:rsid w:val="003E509C"/>
    <w:rsid w:val="003E686E"/>
    <w:rsid w:val="003F10EB"/>
    <w:rsid w:val="004023F1"/>
    <w:rsid w:val="00404511"/>
    <w:rsid w:val="00405230"/>
    <w:rsid w:val="0042333E"/>
    <w:rsid w:val="00425987"/>
    <w:rsid w:val="0043038D"/>
    <w:rsid w:val="00437C7A"/>
    <w:rsid w:val="00451B0C"/>
    <w:rsid w:val="0045274F"/>
    <w:rsid w:val="00454B79"/>
    <w:rsid w:val="004557AF"/>
    <w:rsid w:val="004568CF"/>
    <w:rsid w:val="004600FB"/>
    <w:rsid w:val="004610BE"/>
    <w:rsid w:val="00461404"/>
    <w:rsid w:val="00463185"/>
    <w:rsid w:val="00463F74"/>
    <w:rsid w:val="00464A57"/>
    <w:rsid w:val="0047453A"/>
    <w:rsid w:val="00484BD9"/>
    <w:rsid w:val="004902F2"/>
    <w:rsid w:val="004940EC"/>
    <w:rsid w:val="004A275C"/>
    <w:rsid w:val="004B2A30"/>
    <w:rsid w:val="004C067E"/>
    <w:rsid w:val="004E56FB"/>
    <w:rsid w:val="004F3734"/>
    <w:rsid w:val="004F52C2"/>
    <w:rsid w:val="005140EE"/>
    <w:rsid w:val="005141A4"/>
    <w:rsid w:val="00514BFB"/>
    <w:rsid w:val="00534A8E"/>
    <w:rsid w:val="00535E68"/>
    <w:rsid w:val="00543B9C"/>
    <w:rsid w:val="00544D99"/>
    <w:rsid w:val="00550AB7"/>
    <w:rsid w:val="00560E51"/>
    <w:rsid w:val="005668B1"/>
    <w:rsid w:val="00567B84"/>
    <w:rsid w:val="005715EF"/>
    <w:rsid w:val="00575A41"/>
    <w:rsid w:val="00576C01"/>
    <w:rsid w:val="00582C24"/>
    <w:rsid w:val="00586707"/>
    <w:rsid w:val="005952C6"/>
    <w:rsid w:val="005955D8"/>
    <w:rsid w:val="005A0E6C"/>
    <w:rsid w:val="005A2A4D"/>
    <w:rsid w:val="005A336E"/>
    <w:rsid w:val="005A6954"/>
    <w:rsid w:val="005A6ED0"/>
    <w:rsid w:val="005C0BF3"/>
    <w:rsid w:val="005C2D4D"/>
    <w:rsid w:val="005C3A95"/>
    <w:rsid w:val="005C427F"/>
    <w:rsid w:val="005D472D"/>
    <w:rsid w:val="005E2224"/>
    <w:rsid w:val="005E401A"/>
    <w:rsid w:val="005E56EE"/>
    <w:rsid w:val="005F2B27"/>
    <w:rsid w:val="005F71B4"/>
    <w:rsid w:val="00600CE4"/>
    <w:rsid w:val="0060549F"/>
    <w:rsid w:val="00611117"/>
    <w:rsid w:val="006123E7"/>
    <w:rsid w:val="006129BF"/>
    <w:rsid w:val="006222A5"/>
    <w:rsid w:val="006239EC"/>
    <w:rsid w:val="00626865"/>
    <w:rsid w:val="00631D86"/>
    <w:rsid w:val="006346E6"/>
    <w:rsid w:val="00650606"/>
    <w:rsid w:val="006611CC"/>
    <w:rsid w:val="006647E4"/>
    <w:rsid w:val="00666F88"/>
    <w:rsid w:val="00692A37"/>
    <w:rsid w:val="006A167C"/>
    <w:rsid w:val="006B251E"/>
    <w:rsid w:val="006C77DC"/>
    <w:rsid w:val="006D4893"/>
    <w:rsid w:val="006E35E3"/>
    <w:rsid w:val="006F2761"/>
    <w:rsid w:val="006F4B2A"/>
    <w:rsid w:val="00702F6B"/>
    <w:rsid w:val="00702F73"/>
    <w:rsid w:val="007034BD"/>
    <w:rsid w:val="00706D67"/>
    <w:rsid w:val="00712892"/>
    <w:rsid w:val="00725CF2"/>
    <w:rsid w:val="00734657"/>
    <w:rsid w:val="0075481B"/>
    <w:rsid w:val="0078528E"/>
    <w:rsid w:val="00793DAB"/>
    <w:rsid w:val="007A4960"/>
    <w:rsid w:val="007A52CC"/>
    <w:rsid w:val="007B758B"/>
    <w:rsid w:val="007E021C"/>
    <w:rsid w:val="007F2A94"/>
    <w:rsid w:val="007F31A7"/>
    <w:rsid w:val="007F4314"/>
    <w:rsid w:val="007F4D34"/>
    <w:rsid w:val="007F7ED3"/>
    <w:rsid w:val="008044FA"/>
    <w:rsid w:val="008049DE"/>
    <w:rsid w:val="0080792F"/>
    <w:rsid w:val="00822522"/>
    <w:rsid w:val="00824315"/>
    <w:rsid w:val="00831F94"/>
    <w:rsid w:val="00840E96"/>
    <w:rsid w:val="00844CF0"/>
    <w:rsid w:val="00847251"/>
    <w:rsid w:val="00853146"/>
    <w:rsid w:val="00857054"/>
    <w:rsid w:val="008603D0"/>
    <w:rsid w:val="008614FC"/>
    <w:rsid w:val="00872C9D"/>
    <w:rsid w:val="00875632"/>
    <w:rsid w:val="0087633B"/>
    <w:rsid w:val="00877585"/>
    <w:rsid w:val="0089326E"/>
    <w:rsid w:val="008A15EA"/>
    <w:rsid w:val="008A399C"/>
    <w:rsid w:val="008A4CC6"/>
    <w:rsid w:val="008B0AC3"/>
    <w:rsid w:val="008B2560"/>
    <w:rsid w:val="008B5D61"/>
    <w:rsid w:val="008B6A5F"/>
    <w:rsid w:val="008C1FA6"/>
    <w:rsid w:val="008C27DF"/>
    <w:rsid w:val="008D3678"/>
    <w:rsid w:val="008D3FA3"/>
    <w:rsid w:val="008E345E"/>
    <w:rsid w:val="008F1090"/>
    <w:rsid w:val="009135DC"/>
    <w:rsid w:val="00916142"/>
    <w:rsid w:val="009340CB"/>
    <w:rsid w:val="009355F3"/>
    <w:rsid w:val="009475A6"/>
    <w:rsid w:val="0097306B"/>
    <w:rsid w:val="009C6655"/>
    <w:rsid w:val="009D5BA1"/>
    <w:rsid w:val="009E1942"/>
    <w:rsid w:val="009F25C7"/>
    <w:rsid w:val="009F3AB2"/>
    <w:rsid w:val="009F4ED1"/>
    <w:rsid w:val="00A04736"/>
    <w:rsid w:val="00A12C28"/>
    <w:rsid w:val="00A22E07"/>
    <w:rsid w:val="00A24E60"/>
    <w:rsid w:val="00A4507E"/>
    <w:rsid w:val="00A51472"/>
    <w:rsid w:val="00A60629"/>
    <w:rsid w:val="00A608B4"/>
    <w:rsid w:val="00A65148"/>
    <w:rsid w:val="00A77D49"/>
    <w:rsid w:val="00A80B05"/>
    <w:rsid w:val="00A8161D"/>
    <w:rsid w:val="00A82008"/>
    <w:rsid w:val="00A911EB"/>
    <w:rsid w:val="00A9523A"/>
    <w:rsid w:val="00AA08F4"/>
    <w:rsid w:val="00AA195F"/>
    <w:rsid w:val="00AA3DE4"/>
    <w:rsid w:val="00AC23CF"/>
    <w:rsid w:val="00AC6DB5"/>
    <w:rsid w:val="00AD30D5"/>
    <w:rsid w:val="00AD3866"/>
    <w:rsid w:val="00AD7636"/>
    <w:rsid w:val="00AF5AED"/>
    <w:rsid w:val="00AF6E7E"/>
    <w:rsid w:val="00AF7B26"/>
    <w:rsid w:val="00B017F4"/>
    <w:rsid w:val="00B04E2D"/>
    <w:rsid w:val="00B06A3F"/>
    <w:rsid w:val="00B14A11"/>
    <w:rsid w:val="00B26347"/>
    <w:rsid w:val="00B37BB0"/>
    <w:rsid w:val="00B4445C"/>
    <w:rsid w:val="00B468E9"/>
    <w:rsid w:val="00B566C8"/>
    <w:rsid w:val="00B64E6C"/>
    <w:rsid w:val="00B6580C"/>
    <w:rsid w:val="00B704F7"/>
    <w:rsid w:val="00B719DA"/>
    <w:rsid w:val="00B7221C"/>
    <w:rsid w:val="00B83B4B"/>
    <w:rsid w:val="00B84826"/>
    <w:rsid w:val="00B913E8"/>
    <w:rsid w:val="00B935C5"/>
    <w:rsid w:val="00B94F82"/>
    <w:rsid w:val="00B97B29"/>
    <w:rsid w:val="00BA55DC"/>
    <w:rsid w:val="00BA674A"/>
    <w:rsid w:val="00BB606C"/>
    <w:rsid w:val="00BC65C5"/>
    <w:rsid w:val="00BC751E"/>
    <w:rsid w:val="00BD102E"/>
    <w:rsid w:val="00BD56D0"/>
    <w:rsid w:val="00BD635A"/>
    <w:rsid w:val="00BE12D8"/>
    <w:rsid w:val="00BE13EE"/>
    <w:rsid w:val="00BE6EA8"/>
    <w:rsid w:val="00C04737"/>
    <w:rsid w:val="00C116A8"/>
    <w:rsid w:val="00C13C9C"/>
    <w:rsid w:val="00C2587A"/>
    <w:rsid w:val="00C331A5"/>
    <w:rsid w:val="00C34396"/>
    <w:rsid w:val="00C350BA"/>
    <w:rsid w:val="00C624C3"/>
    <w:rsid w:val="00C67D62"/>
    <w:rsid w:val="00C75252"/>
    <w:rsid w:val="00C76A1C"/>
    <w:rsid w:val="00C8024E"/>
    <w:rsid w:val="00C85097"/>
    <w:rsid w:val="00C969D1"/>
    <w:rsid w:val="00CA078E"/>
    <w:rsid w:val="00CA3F46"/>
    <w:rsid w:val="00CB4C93"/>
    <w:rsid w:val="00CB740D"/>
    <w:rsid w:val="00CC0C96"/>
    <w:rsid w:val="00CC3333"/>
    <w:rsid w:val="00CC6724"/>
    <w:rsid w:val="00CC79B9"/>
    <w:rsid w:val="00CC7EA9"/>
    <w:rsid w:val="00CD29C6"/>
    <w:rsid w:val="00CE61DB"/>
    <w:rsid w:val="00CF2D53"/>
    <w:rsid w:val="00CF7649"/>
    <w:rsid w:val="00CF7778"/>
    <w:rsid w:val="00D00365"/>
    <w:rsid w:val="00D0687D"/>
    <w:rsid w:val="00D162EB"/>
    <w:rsid w:val="00D17CD8"/>
    <w:rsid w:val="00D210F9"/>
    <w:rsid w:val="00D26930"/>
    <w:rsid w:val="00D42206"/>
    <w:rsid w:val="00D607F3"/>
    <w:rsid w:val="00D64F41"/>
    <w:rsid w:val="00D66B69"/>
    <w:rsid w:val="00D80040"/>
    <w:rsid w:val="00D811F5"/>
    <w:rsid w:val="00D85F1E"/>
    <w:rsid w:val="00D9002A"/>
    <w:rsid w:val="00D91270"/>
    <w:rsid w:val="00D935C8"/>
    <w:rsid w:val="00D9788A"/>
    <w:rsid w:val="00DB4BCD"/>
    <w:rsid w:val="00DC0E6A"/>
    <w:rsid w:val="00DC0EA1"/>
    <w:rsid w:val="00DF144C"/>
    <w:rsid w:val="00DF67EF"/>
    <w:rsid w:val="00E05271"/>
    <w:rsid w:val="00E07778"/>
    <w:rsid w:val="00E22D55"/>
    <w:rsid w:val="00E23CE1"/>
    <w:rsid w:val="00E32E66"/>
    <w:rsid w:val="00E36E35"/>
    <w:rsid w:val="00E459A0"/>
    <w:rsid w:val="00E61699"/>
    <w:rsid w:val="00E646BA"/>
    <w:rsid w:val="00E661EB"/>
    <w:rsid w:val="00E66F96"/>
    <w:rsid w:val="00E70F3B"/>
    <w:rsid w:val="00E712B6"/>
    <w:rsid w:val="00E811CA"/>
    <w:rsid w:val="00E92284"/>
    <w:rsid w:val="00E976F5"/>
    <w:rsid w:val="00EB1674"/>
    <w:rsid w:val="00EB3AD3"/>
    <w:rsid w:val="00EB7A38"/>
    <w:rsid w:val="00ED332C"/>
    <w:rsid w:val="00ED71DE"/>
    <w:rsid w:val="00ED72F9"/>
    <w:rsid w:val="00EF066C"/>
    <w:rsid w:val="00EF6220"/>
    <w:rsid w:val="00EF6C81"/>
    <w:rsid w:val="00EF76D2"/>
    <w:rsid w:val="00F01476"/>
    <w:rsid w:val="00F05421"/>
    <w:rsid w:val="00F07ECF"/>
    <w:rsid w:val="00F22C9A"/>
    <w:rsid w:val="00F27BB6"/>
    <w:rsid w:val="00F370CF"/>
    <w:rsid w:val="00F44A14"/>
    <w:rsid w:val="00F52305"/>
    <w:rsid w:val="00F57FE7"/>
    <w:rsid w:val="00F62019"/>
    <w:rsid w:val="00F75F07"/>
    <w:rsid w:val="00F7769F"/>
    <w:rsid w:val="00F830EF"/>
    <w:rsid w:val="00F91F90"/>
    <w:rsid w:val="00F953FE"/>
    <w:rsid w:val="00F96919"/>
    <w:rsid w:val="00FA2736"/>
    <w:rsid w:val="00FA677E"/>
    <w:rsid w:val="00FC0CFD"/>
    <w:rsid w:val="00FC5B1D"/>
    <w:rsid w:val="00FE4749"/>
    <w:rsid w:val="00FE49ED"/>
    <w:rsid w:val="00FF7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2D0C95-EE6C-4A5E-AC85-1DFB0BA52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29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C6DB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1E294F"/>
    <w:pPr>
      <w:keepNext/>
      <w:snapToGrid w:val="0"/>
      <w:jc w:val="center"/>
      <w:outlineLvl w:val="1"/>
    </w:pPr>
    <w:rPr>
      <w:b/>
      <w:bCs/>
      <w:kern w:val="36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E294F"/>
    <w:rPr>
      <w:rFonts w:ascii="Times New Roman" w:eastAsia="Times New Roman" w:hAnsi="Times New Roman" w:cs="Times New Roman"/>
      <w:b/>
      <w:bCs/>
      <w:kern w:val="36"/>
      <w:sz w:val="28"/>
      <w:szCs w:val="20"/>
      <w:lang w:eastAsia="ru-RU"/>
    </w:rPr>
  </w:style>
  <w:style w:type="table" w:styleId="a3">
    <w:name w:val="Table Grid"/>
    <w:basedOn w:val="a1"/>
    <w:uiPriority w:val="59"/>
    <w:rsid w:val="001E29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1E294F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бычный2"/>
    <w:rsid w:val="001E294F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ody Text"/>
    <w:basedOn w:val="a"/>
    <w:link w:val="a5"/>
    <w:unhideWhenUsed/>
    <w:rsid w:val="001E294F"/>
    <w:pPr>
      <w:spacing w:after="120"/>
    </w:pPr>
    <w:rPr>
      <w:sz w:val="24"/>
      <w:szCs w:val="24"/>
    </w:rPr>
  </w:style>
  <w:style w:type="character" w:customStyle="1" w:styleId="a5">
    <w:name w:val="Основной текст Знак"/>
    <w:basedOn w:val="a0"/>
    <w:link w:val="a4"/>
    <w:rsid w:val="001E29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1E294F"/>
    <w:pPr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E294F"/>
    <w:rPr>
      <w:sz w:val="16"/>
      <w:szCs w:val="16"/>
    </w:rPr>
  </w:style>
  <w:style w:type="paragraph" w:styleId="a6">
    <w:name w:val="List Paragraph"/>
    <w:basedOn w:val="a"/>
    <w:uiPriority w:val="99"/>
    <w:qFormat/>
    <w:rsid w:val="001E294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E294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E29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1E294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E29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6E35E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48">
    <w:name w:val="Font Style48"/>
    <w:uiPriority w:val="99"/>
    <w:rsid w:val="00461404"/>
    <w:rPr>
      <w:rFonts w:ascii="Times New Roman" w:hAnsi="Times New Roman" w:cs="Times New Roman"/>
      <w:b/>
      <w:bCs/>
      <w:sz w:val="18"/>
      <w:szCs w:val="18"/>
    </w:rPr>
  </w:style>
  <w:style w:type="paragraph" w:customStyle="1" w:styleId="Style9">
    <w:name w:val="Style9"/>
    <w:basedOn w:val="a"/>
    <w:uiPriority w:val="99"/>
    <w:rsid w:val="00461404"/>
    <w:pPr>
      <w:widowControl w:val="0"/>
      <w:autoSpaceDE w:val="0"/>
      <w:autoSpaceDN w:val="0"/>
      <w:adjustRightInd w:val="0"/>
      <w:spacing w:line="202" w:lineRule="exact"/>
      <w:jc w:val="both"/>
    </w:pPr>
    <w:rPr>
      <w:sz w:val="24"/>
      <w:szCs w:val="24"/>
    </w:rPr>
  </w:style>
  <w:style w:type="character" w:customStyle="1" w:styleId="FontStyle49">
    <w:name w:val="Font Style49"/>
    <w:uiPriority w:val="99"/>
    <w:rsid w:val="00461404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61">
    <w:name w:val="Font Style61"/>
    <w:uiPriority w:val="99"/>
    <w:rsid w:val="00461404"/>
    <w:rPr>
      <w:rFonts w:ascii="Times New Roman" w:hAnsi="Times New Roman" w:cs="Times New Roman"/>
      <w:sz w:val="16"/>
      <w:szCs w:val="16"/>
    </w:rPr>
  </w:style>
  <w:style w:type="character" w:styleId="ac">
    <w:name w:val="Emphasis"/>
    <w:basedOn w:val="a0"/>
    <w:uiPriority w:val="20"/>
    <w:qFormat/>
    <w:rsid w:val="005A336E"/>
    <w:rPr>
      <w:i/>
      <w:iCs/>
    </w:rPr>
  </w:style>
  <w:style w:type="paragraph" w:styleId="ad">
    <w:name w:val="footnote text"/>
    <w:basedOn w:val="a"/>
    <w:link w:val="ae"/>
    <w:rsid w:val="00047B9B"/>
  </w:style>
  <w:style w:type="character" w:customStyle="1" w:styleId="ae">
    <w:name w:val="Текст сноски Знак"/>
    <w:basedOn w:val="a0"/>
    <w:link w:val="ad"/>
    <w:rsid w:val="00047B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C6DB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26" Type="http://schemas.openxmlformats.org/officeDocument/2006/relationships/header" Target="header9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oter" Target="footer6.xml"/><Relationship Id="rId29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8.xm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header" Target="header10.xml"/><Relationship Id="rId10" Type="http://schemas.openxmlformats.org/officeDocument/2006/relationships/footer" Target="footer2.xml"/><Relationship Id="rId19" Type="http://schemas.openxmlformats.org/officeDocument/2006/relationships/header" Target="header6.xml"/><Relationship Id="rId31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Relationship Id="rId22" Type="http://schemas.openxmlformats.org/officeDocument/2006/relationships/header" Target="header7.xml"/><Relationship Id="rId27" Type="http://schemas.openxmlformats.org/officeDocument/2006/relationships/footer" Target="footer10.xml"/><Relationship Id="rId30" Type="http://schemas.openxmlformats.org/officeDocument/2006/relationships/header" Target="header1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749F68-FF87-48E7-BFFA-0E84C6AC7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18</Pages>
  <Words>3810</Words>
  <Characters>21721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Пастэрнак Галина Михайловна</cp:lastModifiedBy>
  <cp:revision>66</cp:revision>
  <dcterms:created xsi:type="dcterms:W3CDTF">2023-11-20T08:15:00Z</dcterms:created>
  <dcterms:modified xsi:type="dcterms:W3CDTF">2025-12-23T11:29:00Z</dcterms:modified>
</cp:coreProperties>
</file>